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5D0F" w14:textId="0191B7B7" w:rsidR="004169CA" w:rsidRDefault="00807915" w:rsidP="00807915">
      <w:pPr>
        <w:pStyle w:val="Heading"/>
        <w:spacing w:after="360"/>
        <w:jc w:val="center"/>
      </w:pPr>
      <w:r>
        <w:t xml:space="preserve">Template </w:t>
      </w:r>
      <w:r w:rsidR="008527CE">
        <w:t>Risk Assessment Form</w:t>
      </w:r>
    </w:p>
    <w:p w14:paraId="2E6C4872" w14:textId="64B533B3" w:rsidR="008527CE" w:rsidRPr="00F31925" w:rsidRDefault="008527CE" w:rsidP="008527CE">
      <w:pPr>
        <w:rPr>
          <w:i/>
          <w:iCs/>
        </w:rPr>
      </w:pPr>
      <w:r w:rsidRPr="00F31925">
        <w:rPr>
          <w:i/>
          <w:iCs/>
        </w:rPr>
        <w:t xml:space="preserve">When conducting risk assessments, it is recommended that a standard template is used for recording the results and the outcomes. </w:t>
      </w:r>
      <w:r w:rsidR="00C408A1" w:rsidRPr="00F31925">
        <w:rPr>
          <w:i/>
          <w:iCs/>
        </w:rPr>
        <w:t>This</w:t>
      </w:r>
      <w:r w:rsidRPr="00F31925">
        <w:rPr>
          <w:i/>
          <w:iCs/>
        </w:rPr>
        <w:t xml:space="preserve"> form  will vary according to the venue and event, but will typically include provision for the following pieces of information. </w:t>
      </w:r>
      <w:r w:rsidR="00C408A1" w:rsidRPr="00F31925">
        <w:rPr>
          <w:i/>
          <w:iCs/>
        </w:rPr>
        <w:t>W</w:t>
      </w:r>
      <w:r w:rsidRPr="00F31925">
        <w:rPr>
          <w:i/>
          <w:iCs/>
        </w:rPr>
        <w:t>hichever form of template is used, the details must be retained in a form that allows them to be subject to review and audit (see Section SG03 10.6</w:t>
      </w:r>
      <w:r w:rsidR="00C408A1" w:rsidRPr="00F31925">
        <w:rPr>
          <w:i/>
          <w:iCs/>
        </w:rPr>
        <w:t xml:space="preserve"> of the Supplementary Guidance 03: Event Safety Management</w:t>
      </w:r>
      <w:r w:rsidRPr="00F31925">
        <w:rPr>
          <w:i/>
          <w:iCs/>
        </w:rPr>
        <w:t>).</w:t>
      </w:r>
    </w:p>
    <w:p w14:paraId="38A3FDBE" w14:textId="3CA5FE3A" w:rsidR="00807915" w:rsidRDefault="00807915" w:rsidP="00807915">
      <w:pPr>
        <w:pStyle w:val="Subheading"/>
      </w:pPr>
    </w:p>
    <w:p w14:paraId="1089B6EB" w14:textId="2817F8C1" w:rsidR="00F31925" w:rsidRDefault="00864301" w:rsidP="00F31925">
      <w:pPr>
        <w:tabs>
          <w:tab w:val="left" w:pos="6096"/>
          <w:tab w:val="left" w:pos="6663"/>
          <w:tab w:val="left" w:pos="13750"/>
        </w:tabs>
        <w:rPr>
          <w:u w:val="single"/>
        </w:rPr>
      </w:pPr>
      <w:r>
        <w:t>Venue/event name</w:t>
      </w:r>
      <w:r w:rsidR="00F31925">
        <w:t xml:space="preserve">: </w:t>
      </w:r>
      <w:r w:rsidR="00F31925" w:rsidRPr="00807915">
        <w:rPr>
          <w:u w:val="single"/>
        </w:rPr>
        <w:tab/>
      </w:r>
      <w:r w:rsidR="00F31925">
        <w:tab/>
      </w:r>
      <w:r>
        <w:t>Assessor</w:t>
      </w:r>
      <w:r w:rsidR="00F31925">
        <w:t xml:space="preserve">: </w:t>
      </w:r>
      <w:r w:rsidR="00F31925" w:rsidRPr="00807915">
        <w:rPr>
          <w:u w:val="single"/>
        </w:rPr>
        <w:tab/>
      </w:r>
    </w:p>
    <w:p w14:paraId="3AAED4F6" w14:textId="25201303" w:rsidR="00864301" w:rsidRDefault="00864301" w:rsidP="00F31925">
      <w:pPr>
        <w:tabs>
          <w:tab w:val="left" w:pos="6096"/>
          <w:tab w:val="left" w:pos="6663"/>
          <w:tab w:val="left" w:pos="13750"/>
        </w:tabs>
        <w:rPr>
          <w:u w:val="single"/>
        </w:rPr>
      </w:pPr>
      <w:r w:rsidRPr="00A107A9">
        <w:t>Date of assessment:</w:t>
      </w:r>
      <w:r>
        <w:rPr>
          <w:u w:val="single"/>
        </w:rPr>
        <w:tab/>
      </w:r>
      <w:r w:rsidR="00A107A9">
        <w:rPr>
          <w:u w:val="single"/>
        </w:rPr>
        <w:t xml:space="preserve"> </w:t>
      </w:r>
      <w:r w:rsidR="00A107A9" w:rsidRPr="00A107A9">
        <w:tab/>
        <w:t>Date of next review:</w:t>
      </w:r>
      <w:r w:rsidR="00A107A9">
        <w:rPr>
          <w:u w:val="single"/>
        </w:rPr>
        <w:tab/>
      </w:r>
    </w:p>
    <w:p w14:paraId="5A8621DF" w14:textId="77777777" w:rsidR="00A107A9" w:rsidRDefault="00A107A9" w:rsidP="00F31925">
      <w:pPr>
        <w:tabs>
          <w:tab w:val="left" w:pos="6096"/>
          <w:tab w:val="left" w:pos="6663"/>
          <w:tab w:val="left" w:pos="13750"/>
        </w:tabs>
      </w:pPr>
    </w:p>
    <w:tbl>
      <w:tblPr>
        <w:tblStyle w:val="TableGrid"/>
        <w:tblW w:w="15596" w:type="dxa"/>
        <w:tblInd w:w="-714" w:type="dxa"/>
        <w:tblLook w:val="04A0" w:firstRow="1" w:lastRow="0" w:firstColumn="1" w:lastColumn="0" w:noHBand="0" w:noVBand="1"/>
      </w:tblPr>
      <w:tblGrid>
        <w:gridCol w:w="2127"/>
        <w:gridCol w:w="2127"/>
        <w:gridCol w:w="1243"/>
        <w:gridCol w:w="1073"/>
        <w:gridCol w:w="944"/>
        <w:gridCol w:w="2267"/>
        <w:gridCol w:w="2410"/>
        <w:gridCol w:w="991"/>
        <w:gridCol w:w="1097"/>
        <w:gridCol w:w="1317"/>
      </w:tblGrid>
      <w:tr w:rsidR="00B60FE1" w:rsidRPr="00807915" w14:paraId="590DB5E0" w14:textId="50D8FFAB" w:rsidTr="0074288D">
        <w:trPr>
          <w:trHeight w:val="79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E79DBE5" w14:textId="76E1D94D" w:rsidR="00C616FD" w:rsidRPr="00807915" w:rsidRDefault="00C616FD" w:rsidP="0074288D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Identified hazards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3F5E065" w14:textId="2EC7B481" w:rsidR="00C616FD" w:rsidRPr="00807915" w:rsidRDefault="00C616FD" w:rsidP="0074288D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Who / what may be harmed and how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1AAE5471" w14:textId="65A9E927" w:rsidR="00C616FD" w:rsidRPr="00807915" w:rsidRDefault="00C616FD" w:rsidP="0074288D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Risk likelihood (1-5)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7CEA3075" w14:textId="77777777" w:rsidR="00C616FD" w:rsidRDefault="00C616FD" w:rsidP="0074288D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Severity of harm</w:t>
            </w:r>
          </w:p>
          <w:p w14:paraId="2CEA2D0C" w14:textId="6D71D66A" w:rsidR="00C616FD" w:rsidRPr="00807915" w:rsidRDefault="00C616FD" w:rsidP="0074288D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(1-5)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2ECEEF77" w14:textId="39DBAD79" w:rsidR="00C616FD" w:rsidRPr="00807915" w:rsidRDefault="00C616FD" w:rsidP="0074288D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Risk score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53C5745B" w14:textId="6813359C" w:rsidR="00C616FD" w:rsidRPr="00807915" w:rsidRDefault="00C616FD" w:rsidP="0074288D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Existing control measures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ED6BA23" w14:textId="34D41FE0" w:rsidR="00C616FD" w:rsidRDefault="00C616FD" w:rsidP="0074288D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Additional control measures required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42B7B8AB" w14:textId="6706BE77" w:rsidR="00C616FD" w:rsidRDefault="00C616FD" w:rsidP="0074288D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Action owner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1876B3AB" w14:textId="49FCF373" w:rsidR="00C616FD" w:rsidRDefault="00C616FD" w:rsidP="0074288D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required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08C9038E" w14:textId="1D28C3E0" w:rsidR="00C616FD" w:rsidRDefault="00C616FD" w:rsidP="0074288D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Action complete?</w:t>
            </w:r>
          </w:p>
        </w:tc>
      </w:tr>
      <w:tr w:rsidR="00B60FE1" w14:paraId="1D109BD3" w14:textId="2560CBD1" w:rsidTr="0074288D">
        <w:tc>
          <w:tcPr>
            <w:tcW w:w="2127" w:type="dxa"/>
          </w:tcPr>
          <w:p w14:paraId="48C7A450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127" w:type="dxa"/>
          </w:tcPr>
          <w:p w14:paraId="2DF776BE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243" w:type="dxa"/>
          </w:tcPr>
          <w:p w14:paraId="09931D29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73" w:type="dxa"/>
          </w:tcPr>
          <w:p w14:paraId="6BD261F8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44" w:type="dxa"/>
          </w:tcPr>
          <w:p w14:paraId="01054A27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267" w:type="dxa"/>
          </w:tcPr>
          <w:p w14:paraId="42FA72BD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410" w:type="dxa"/>
          </w:tcPr>
          <w:p w14:paraId="317FFC25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91" w:type="dxa"/>
          </w:tcPr>
          <w:p w14:paraId="7D8C7F06" w14:textId="0C4AED58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97" w:type="dxa"/>
          </w:tcPr>
          <w:p w14:paraId="1E3FAA9E" w14:textId="1F9DA340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317" w:type="dxa"/>
          </w:tcPr>
          <w:p w14:paraId="0E8C3F30" w14:textId="5CB4C6E8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B60FE1" w14:paraId="633F4E8B" w14:textId="3402CDBE" w:rsidTr="0074288D">
        <w:tc>
          <w:tcPr>
            <w:tcW w:w="2127" w:type="dxa"/>
          </w:tcPr>
          <w:p w14:paraId="0767738A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127" w:type="dxa"/>
          </w:tcPr>
          <w:p w14:paraId="26C83220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243" w:type="dxa"/>
          </w:tcPr>
          <w:p w14:paraId="6937C9EB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73" w:type="dxa"/>
          </w:tcPr>
          <w:p w14:paraId="1C4A237A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44" w:type="dxa"/>
          </w:tcPr>
          <w:p w14:paraId="633FB066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267" w:type="dxa"/>
          </w:tcPr>
          <w:p w14:paraId="1D5F11EC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410" w:type="dxa"/>
          </w:tcPr>
          <w:p w14:paraId="651FE84A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91" w:type="dxa"/>
          </w:tcPr>
          <w:p w14:paraId="1A6A980D" w14:textId="27AAF904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97" w:type="dxa"/>
          </w:tcPr>
          <w:p w14:paraId="68AC9443" w14:textId="3CDD8CAD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317" w:type="dxa"/>
          </w:tcPr>
          <w:p w14:paraId="53749468" w14:textId="42C3B2BB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B60FE1" w14:paraId="424E32BC" w14:textId="21720918" w:rsidTr="0074288D">
        <w:tc>
          <w:tcPr>
            <w:tcW w:w="2127" w:type="dxa"/>
          </w:tcPr>
          <w:p w14:paraId="2EAC3313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127" w:type="dxa"/>
          </w:tcPr>
          <w:p w14:paraId="1F302450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243" w:type="dxa"/>
          </w:tcPr>
          <w:p w14:paraId="14EDE4AF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73" w:type="dxa"/>
          </w:tcPr>
          <w:p w14:paraId="056ADC54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44" w:type="dxa"/>
          </w:tcPr>
          <w:p w14:paraId="6F933251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267" w:type="dxa"/>
          </w:tcPr>
          <w:p w14:paraId="7CFE4947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410" w:type="dxa"/>
          </w:tcPr>
          <w:p w14:paraId="3CB720EE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91" w:type="dxa"/>
          </w:tcPr>
          <w:p w14:paraId="19A07A24" w14:textId="37185D11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97" w:type="dxa"/>
          </w:tcPr>
          <w:p w14:paraId="4C553B01" w14:textId="2C176C3F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317" w:type="dxa"/>
          </w:tcPr>
          <w:p w14:paraId="73C63410" w14:textId="511C78DB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B60FE1" w14:paraId="6510252A" w14:textId="5F714D69" w:rsidTr="0074288D">
        <w:tc>
          <w:tcPr>
            <w:tcW w:w="2127" w:type="dxa"/>
          </w:tcPr>
          <w:p w14:paraId="588ACB7B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127" w:type="dxa"/>
          </w:tcPr>
          <w:p w14:paraId="5FAD1382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243" w:type="dxa"/>
          </w:tcPr>
          <w:p w14:paraId="0DD25CAA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73" w:type="dxa"/>
          </w:tcPr>
          <w:p w14:paraId="5A399197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44" w:type="dxa"/>
          </w:tcPr>
          <w:p w14:paraId="6D9331A8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267" w:type="dxa"/>
          </w:tcPr>
          <w:p w14:paraId="42E4F823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410" w:type="dxa"/>
          </w:tcPr>
          <w:p w14:paraId="4A2E2398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91" w:type="dxa"/>
          </w:tcPr>
          <w:p w14:paraId="6D49CC8E" w14:textId="26BD608F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97" w:type="dxa"/>
          </w:tcPr>
          <w:p w14:paraId="09730585" w14:textId="58CA8B2B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317" w:type="dxa"/>
          </w:tcPr>
          <w:p w14:paraId="6B14B623" w14:textId="542E25F5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B60FE1" w14:paraId="1F118B01" w14:textId="3F0025C0" w:rsidTr="0074288D">
        <w:tc>
          <w:tcPr>
            <w:tcW w:w="2127" w:type="dxa"/>
          </w:tcPr>
          <w:p w14:paraId="16F14EBF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127" w:type="dxa"/>
          </w:tcPr>
          <w:p w14:paraId="4266AC76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243" w:type="dxa"/>
          </w:tcPr>
          <w:p w14:paraId="77F2F1BF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73" w:type="dxa"/>
          </w:tcPr>
          <w:p w14:paraId="3E312625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44" w:type="dxa"/>
          </w:tcPr>
          <w:p w14:paraId="7E9139B9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267" w:type="dxa"/>
          </w:tcPr>
          <w:p w14:paraId="246057B5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410" w:type="dxa"/>
          </w:tcPr>
          <w:p w14:paraId="1D15F3F3" w14:textId="77777777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91" w:type="dxa"/>
          </w:tcPr>
          <w:p w14:paraId="39EC7526" w14:textId="62F64730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97" w:type="dxa"/>
          </w:tcPr>
          <w:p w14:paraId="48BFF11F" w14:textId="626AE552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317" w:type="dxa"/>
          </w:tcPr>
          <w:p w14:paraId="6B44C3BA" w14:textId="25805EC2" w:rsidR="00C616FD" w:rsidRDefault="00C616F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74288D" w14:paraId="39432804" w14:textId="77777777" w:rsidTr="0074288D">
        <w:tc>
          <w:tcPr>
            <w:tcW w:w="2127" w:type="dxa"/>
          </w:tcPr>
          <w:p w14:paraId="47E5048A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127" w:type="dxa"/>
          </w:tcPr>
          <w:p w14:paraId="37EC0AE2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243" w:type="dxa"/>
          </w:tcPr>
          <w:p w14:paraId="756A5764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73" w:type="dxa"/>
          </w:tcPr>
          <w:p w14:paraId="0BA788A0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44" w:type="dxa"/>
          </w:tcPr>
          <w:p w14:paraId="353107D1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267" w:type="dxa"/>
          </w:tcPr>
          <w:p w14:paraId="35059E6A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410" w:type="dxa"/>
          </w:tcPr>
          <w:p w14:paraId="339B18E8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91" w:type="dxa"/>
          </w:tcPr>
          <w:p w14:paraId="6017524C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97" w:type="dxa"/>
          </w:tcPr>
          <w:p w14:paraId="79BD1B87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317" w:type="dxa"/>
          </w:tcPr>
          <w:p w14:paraId="66D5F5CA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74288D" w14:paraId="34D811EC" w14:textId="77777777" w:rsidTr="0074288D">
        <w:tc>
          <w:tcPr>
            <w:tcW w:w="2127" w:type="dxa"/>
          </w:tcPr>
          <w:p w14:paraId="611D5892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127" w:type="dxa"/>
          </w:tcPr>
          <w:p w14:paraId="3DDBB726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243" w:type="dxa"/>
          </w:tcPr>
          <w:p w14:paraId="310E0C0A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73" w:type="dxa"/>
          </w:tcPr>
          <w:p w14:paraId="02F0B04E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44" w:type="dxa"/>
          </w:tcPr>
          <w:p w14:paraId="66A85D8D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267" w:type="dxa"/>
          </w:tcPr>
          <w:p w14:paraId="6419D36C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410" w:type="dxa"/>
          </w:tcPr>
          <w:p w14:paraId="4DD0C7FA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91" w:type="dxa"/>
          </w:tcPr>
          <w:p w14:paraId="5D949151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97" w:type="dxa"/>
          </w:tcPr>
          <w:p w14:paraId="2797C5EA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317" w:type="dxa"/>
          </w:tcPr>
          <w:p w14:paraId="049074A8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74288D" w14:paraId="2EF2B42A" w14:textId="77777777" w:rsidTr="0074288D">
        <w:tc>
          <w:tcPr>
            <w:tcW w:w="2127" w:type="dxa"/>
          </w:tcPr>
          <w:p w14:paraId="08119BEF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127" w:type="dxa"/>
          </w:tcPr>
          <w:p w14:paraId="2697DE04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243" w:type="dxa"/>
          </w:tcPr>
          <w:p w14:paraId="2B2D1027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73" w:type="dxa"/>
          </w:tcPr>
          <w:p w14:paraId="7AD173B1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44" w:type="dxa"/>
          </w:tcPr>
          <w:p w14:paraId="50505119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267" w:type="dxa"/>
          </w:tcPr>
          <w:p w14:paraId="34441967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410" w:type="dxa"/>
          </w:tcPr>
          <w:p w14:paraId="338F5EC8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91" w:type="dxa"/>
          </w:tcPr>
          <w:p w14:paraId="1E33FABF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97" w:type="dxa"/>
          </w:tcPr>
          <w:p w14:paraId="4B272DEE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317" w:type="dxa"/>
          </w:tcPr>
          <w:p w14:paraId="3919D44F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74288D" w14:paraId="64599F32" w14:textId="77777777" w:rsidTr="0074288D">
        <w:tc>
          <w:tcPr>
            <w:tcW w:w="2127" w:type="dxa"/>
          </w:tcPr>
          <w:p w14:paraId="56047EEC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127" w:type="dxa"/>
          </w:tcPr>
          <w:p w14:paraId="05860692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243" w:type="dxa"/>
          </w:tcPr>
          <w:p w14:paraId="01B6B28F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73" w:type="dxa"/>
          </w:tcPr>
          <w:p w14:paraId="58ECCF2C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44" w:type="dxa"/>
          </w:tcPr>
          <w:p w14:paraId="0FD49FCF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267" w:type="dxa"/>
          </w:tcPr>
          <w:p w14:paraId="6B0383FD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410" w:type="dxa"/>
          </w:tcPr>
          <w:p w14:paraId="00EB7F2B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91" w:type="dxa"/>
          </w:tcPr>
          <w:p w14:paraId="657A4AA4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97" w:type="dxa"/>
          </w:tcPr>
          <w:p w14:paraId="1F8E745C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317" w:type="dxa"/>
          </w:tcPr>
          <w:p w14:paraId="3712B940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74288D" w14:paraId="557FA7E6" w14:textId="77777777" w:rsidTr="0074288D">
        <w:tc>
          <w:tcPr>
            <w:tcW w:w="2127" w:type="dxa"/>
          </w:tcPr>
          <w:p w14:paraId="55E7C7A8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127" w:type="dxa"/>
          </w:tcPr>
          <w:p w14:paraId="37E34BE0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243" w:type="dxa"/>
          </w:tcPr>
          <w:p w14:paraId="25E2B408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73" w:type="dxa"/>
          </w:tcPr>
          <w:p w14:paraId="052160B7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44" w:type="dxa"/>
          </w:tcPr>
          <w:p w14:paraId="6C87FCBB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267" w:type="dxa"/>
          </w:tcPr>
          <w:p w14:paraId="37F7913D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410" w:type="dxa"/>
          </w:tcPr>
          <w:p w14:paraId="2F8B9C04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91" w:type="dxa"/>
          </w:tcPr>
          <w:p w14:paraId="19ED0A8A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97" w:type="dxa"/>
          </w:tcPr>
          <w:p w14:paraId="35BA15BE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317" w:type="dxa"/>
          </w:tcPr>
          <w:p w14:paraId="3EE0EA0C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74288D" w14:paraId="4DFB519C" w14:textId="77777777" w:rsidTr="0074288D">
        <w:tc>
          <w:tcPr>
            <w:tcW w:w="2127" w:type="dxa"/>
          </w:tcPr>
          <w:p w14:paraId="2BE67674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127" w:type="dxa"/>
          </w:tcPr>
          <w:p w14:paraId="435B15C9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243" w:type="dxa"/>
          </w:tcPr>
          <w:p w14:paraId="185F8B1A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73" w:type="dxa"/>
          </w:tcPr>
          <w:p w14:paraId="24681813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44" w:type="dxa"/>
          </w:tcPr>
          <w:p w14:paraId="48704A26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267" w:type="dxa"/>
          </w:tcPr>
          <w:p w14:paraId="16D964F4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410" w:type="dxa"/>
          </w:tcPr>
          <w:p w14:paraId="2D02B39E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91" w:type="dxa"/>
          </w:tcPr>
          <w:p w14:paraId="5BB1791B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97" w:type="dxa"/>
          </w:tcPr>
          <w:p w14:paraId="427FF04D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317" w:type="dxa"/>
          </w:tcPr>
          <w:p w14:paraId="41329E9A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74288D" w14:paraId="0CAB084E" w14:textId="77777777" w:rsidTr="0074288D">
        <w:tc>
          <w:tcPr>
            <w:tcW w:w="2127" w:type="dxa"/>
          </w:tcPr>
          <w:p w14:paraId="0971D434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127" w:type="dxa"/>
          </w:tcPr>
          <w:p w14:paraId="6EE690AD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243" w:type="dxa"/>
          </w:tcPr>
          <w:p w14:paraId="1E49291F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73" w:type="dxa"/>
          </w:tcPr>
          <w:p w14:paraId="77BB4FDE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44" w:type="dxa"/>
          </w:tcPr>
          <w:p w14:paraId="67F3EE08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267" w:type="dxa"/>
          </w:tcPr>
          <w:p w14:paraId="13FFA8D0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410" w:type="dxa"/>
          </w:tcPr>
          <w:p w14:paraId="51FBE95C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91" w:type="dxa"/>
          </w:tcPr>
          <w:p w14:paraId="4834584C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97" w:type="dxa"/>
          </w:tcPr>
          <w:p w14:paraId="1B2C2857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317" w:type="dxa"/>
          </w:tcPr>
          <w:p w14:paraId="08144516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74288D" w14:paraId="1570A19F" w14:textId="77777777" w:rsidTr="0074288D">
        <w:tc>
          <w:tcPr>
            <w:tcW w:w="2127" w:type="dxa"/>
          </w:tcPr>
          <w:p w14:paraId="0E7EBD1E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127" w:type="dxa"/>
          </w:tcPr>
          <w:p w14:paraId="2F29D083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243" w:type="dxa"/>
          </w:tcPr>
          <w:p w14:paraId="7230F64C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73" w:type="dxa"/>
          </w:tcPr>
          <w:p w14:paraId="5B65B11A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44" w:type="dxa"/>
          </w:tcPr>
          <w:p w14:paraId="67481712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267" w:type="dxa"/>
          </w:tcPr>
          <w:p w14:paraId="53AA0B91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2410" w:type="dxa"/>
          </w:tcPr>
          <w:p w14:paraId="3D8AA772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991" w:type="dxa"/>
          </w:tcPr>
          <w:p w14:paraId="0B469E3A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097" w:type="dxa"/>
          </w:tcPr>
          <w:p w14:paraId="2F30DA6F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317" w:type="dxa"/>
          </w:tcPr>
          <w:p w14:paraId="0038931E" w14:textId="77777777" w:rsidR="0074288D" w:rsidRDefault="0074288D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</w:tbl>
    <w:p w14:paraId="63BF6DDB" w14:textId="2DA8E782" w:rsidR="00807915" w:rsidRDefault="00807915" w:rsidP="00807915">
      <w:pPr>
        <w:tabs>
          <w:tab w:val="left" w:pos="6096"/>
          <w:tab w:val="left" w:pos="6663"/>
          <w:tab w:val="left" w:pos="13750"/>
        </w:tabs>
        <w:spacing w:after="0"/>
      </w:pPr>
    </w:p>
    <w:p w14:paraId="43C62D1C" w14:textId="24BD5E92" w:rsidR="004333D8" w:rsidRDefault="004333D8" w:rsidP="00807915">
      <w:pPr>
        <w:tabs>
          <w:tab w:val="left" w:pos="6096"/>
          <w:tab w:val="left" w:pos="6663"/>
          <w:tab w:val="left" w:pos="13750"/>
        </w:tabs>
        <w:spacing w:after="0"/>
      </w:pPr>
    </w:p>
    <w:p w14:paraId="0FE1C0E3" w14:textId="77777777" w:rsidR="004333D8" w:rsidRDefault="004333D8" w:rsidP="00807915">
      <w:pPr>
        <w:tabs>
          <w:tab w:val="left" w:pos="6096"/>
          <w:tab w:val="left" w:pos="6663"/>
          <w:tab w:val="left" w:pos="13750"/>
        </w:tabs>
        <w:spacing w:after="0"/>
      </w:pPr>
    </w:p>
    <w:p w14:paraId="7B32052A" w14:textId="57A08213" w:rsidR="00807915" w:rsidRPr="004169CA" w:rsidRDefault="00807915" w:rsidP="00807915">
      <w:pPr>
        <w:tabs>
          <w:tab w:val="left" w:pos="6096"/>
          <w:tab w:val="left" w:pos="6663"/>
          <w:tab w:val="left" w:pos="13750"/>
        </w:tabs>
        <w:spacing w:after="0"/>
      </w:pPr>
    </w:p>
    <w:sectPr w:rsidR="00807915" w:rsidRPr="004169CA" w:rsidSect="00807915">
      <w:footerReference w:type="default" r:id="rId11"/>
      <w:pgSz w:w="16838" w:h="11906" w:orient="landscape"/>
      <w:pgMar w:top="993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04F4" w14:textId="77777777" w:rsidR="00807915" w:rsidRDefault="00807915" w:rsidP="00271EEE">
      <w:pPr>
        <w:spacing w:after="0"/>
      </w:pPr>
      <w:r>
        <w:separator/>
      </w:r>
    </w:p>
  </w:endnote>
  <w:endnote w:type="continuationSeparator" w:id="0">
    <w:p w14:paraId="320F6C1A" w14:textId="77777777" w:rsidR="00807915" w:rsidRDefault="00807915" w:rsidP="00271E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023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FB0BE" w14:textId="77777777" w:rsidR="002D5FC5" w:rsidRDefault="0019304F" w:rsidP="001930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F6F8" w14:textId="77777777" w:rsidR="00807915" w:rsidRDefault="00807915" w:rsidP="00271EEE">
      <w:pPr>
        <w:spacing w:after="0"/>
      </w:pPr>
      <w:r>
        <w:separator/>
      </w:r>
    </w:p>
  </w:footnote>
  <w:footnote w:type="continuationSeparator" w:id="0">
    <w:p w14:paraId="2BE004CD" w14:textId="77777777" w:rsidR="00807915" w:rsidRDefault="00807915" w:rsidP="00271E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CD4"/>
    <w:multiLevelType w:val="hybridMultilevel"/>
    <w:tmpl w:val="C576B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15"/>
    <w:rsid w:val="0003105B"/>
    <w:rsid w:val="000E0186"/>
    <w:rsid w:val="00183DD6"/>
    <w:rsid w:val="0019304F"/>
    <w:rsid w:val="001F37D7"/>
    <w:rsid w:val="002264AF"/>
    <w:rsid w:val="00271EEE"/>
    <w:rsid w:val="002D5FC5"/>
    <w:rsid w:val="004169CA"/>
    <w:rsid w:val="00424A9C"/>
    <w:rsid w:val="004333D8"/>
    <w:rsid w:val="00584CD1"/>
    <w:rsid w:val="006E2910"/>
    <w:rsid w:val="006F1058"/>
    <w:rsid w:val="0074162E"/>
    <w:rsid w:val="0074288D"/>
    <w:rsid w:val="007F11E6"/>
    <w:rsid w:val="00807915"/>
    <w:rsid w:val="008527CE"/>
    <w:rsid w:val="008601B6"/>
    <w:rsid w:val="00864301"/>
    <w:rsid w:val="00886650"/>
    <w:rsid w:val="00A107A9"/>
    <w:rsid w:val="00B60FE1"/>
    <w:rsid w:val="00C408A1"/>
    <w:rsid w:val="00C616FD"/>
    <w:rsid w:val="00F31925"/>
    <w:rsid w:val="00F32F32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D26A79"/>
  <w15:chartTrackingRefBased/>
  <w15:docId w15:val="{D433DB67-DA23-49AE-9D54-966FA955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C5"/>
    <w:pPr>
      <w:spacing w:after="24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E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EEE"/>
  </w:style>
  <w:style w:type="paragraph" w:styleId="Footer">
    <w:name w:val="footer"/>
    <w:basedOn w:val="Normal"/>
    <w:link w:val="FooterChar"/>
    <w:uiPriority w:val="99"/>
    <w:unhideWhenUsed/>
    <w:rsid w:val="00271E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EEE"/>
  </w:style>
  <w:style w:type="character" w:styleId="Hyperlink">
    <w:name w:val="Hyperlink"/>
    <w:basedOn w:val="DefaultParagraphFont"/>
    <w:uiPriority w:val="99"/>
    <w:unhideWhenUsed/>
    <w:rsid w:val="00584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CD1"/>
    <w:rPr>
      <w:color w:val="605E5C"/>
      <w:shd w:val="clear" w:color="auto" w:fill="E1DFDD"/>
    </w:rPr>
  </w:style>
  <w:style w:type="paragraph" w:customStyle="1" w:styleId="Addressee">
    <w:name w:val="Addressee"/>
    <w:basedOn w:val="Normal"/>
    <w:rsid w:val="00584CD1"/>
    <w:pPr>
      <w:spacing w:after="0" w:line="276" w:lineRule="auto"/>
      <w:jc w:val="both"/>
    </w:pPr>
    <w:rPr>
      <w:rFonts w:ascii="Verdana" w:hAnsi="Verdana" w:cs="Arial"/>
    </w:rPr>
  </w:style>
  <w:style w:type="paragraph" w:customStyle="1" w:styleId="Copyemaildate">
    <w:name w:val="Copy email date"/>
    <w:basedOn w:val="Normal"/>
    <w:rsid w:val="00584CD1"/>
    <w:pPr>
      <w:spacing w:before="220" w:after="0"/>
      <w:jc w:val="both"/>
    </w:pPr>
    <w:rPr>
      <w:rFonts w:ascii="Verdana" w:hAnsi="Verdana" w:cs="Arial"/>
    </w:rPr>
  </w:style>
  <w:style w:type="paragraph" w:styleId="BodyText">
    <w:name w:val="Body Text"/>
    <w:basedOn w:val="Normal"/>
    <w:link w:val="BodyTextChar"/>
    <w:uiPriority w:val="99"/>
    <w:unhideWhenUsed/>
    <w:rsid w:val="00584CD1"/>
    <w:pPr>
      <w:spacing w:before="220" w:after="0" w:line="276" w:lineRule="auto"/>
    </w:pPr>
    <w:rPr>
      <w:rFonts w:ascii="Verdana" w:hAnsi="Verdana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584CD1"/>
    <w:rPr>
      <w:rFonts w:ascii="Verdana" w:hAnsi="Verdana"/>
      <w:color w:val="000000" w:themeColor="text1"/>
    </w:rPr>
  </w:style>
  <w:style w:type="paragraph" w:customStyle="1" w:styleId="Subjectline">
    <w:name w:val="Subject line"/>
    <w:basedOn w:val="Normal"/>
    <w:next w:val="Normal"/>
    <w:rsid w:val="002D5FC5"/>
    <w:pPr>
      <w:spacing w:before="160"/>
    </w:pPr>
    <w:rPr>
      <w:b/>
      <w:caps/>
    </w:rPr>
  </w:style>
  <w:style w:type="paragraph" w:styleId="Signature">
    <w:name w:val="Signature"/>
    <w:basedOn w:val="Normal"/>
    <w:link w:val="SignatureChar"/>
    <w:uiPriority w:val="99"/>
    <w:unhideWhenUsed/>
    <w:rsid w:val="00584CD1"/>
    <w:pPr>
      <w:spacing w:before="880" w:after="0"/>
    </w:pPr>
    <w:rPr>
      <w:rFonts w:ascii="Verdana" w:hAnsi="Verdana"/>
      <w:b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99"/>
    <w:rsid w:val="00584CD1"/>
    <w:rPr>
      <w:rFonts w:ascii="Verdana" w:hAnsi="Verdana"/>
      <w:b/>
      <w:color w:val="000000" w:themeColor="text1"/>
    </w:rPr>
  </w:style>
  <w:style w:type="paragraph" w:customStyle="1" w:styleId="Position">
    <w:name w:val="Position"/>
    <w:basedOn w:val="Normal"/>
    <w:rsid w:val="00584CD1"/>
    <w:pPr>
      <w:spacing w:before="220" w:after="0" w:line="276" w:lineRule="auto"/>
    </w:pPr>
    <w:rPr>
      <w:rFonts w:ascii="Verdana" w:eastAsiaTheme="minorEastAsia" w:hAnsi="Verdana"/>
      <w:b/>
      <w:noProof/>
      <w:lang w:eastAsia="en-GB"/>
    </w:rPr>
  </w:style>
  <w:style w:type="paragraph" w:customStyle="1" w:styleId="Addressdetails">
    <w:name w:val="Address details"/>
    <w:basedOn w:val="Normal"/>
    <w:link w:val="AddressdetailsChar"/>
    <w:qFormat/>
    <w:rsid w:val="002D5FC5"/>
    <w:pPr>
      <w:spacing w:after="0"/>
    </w:pPr>
  </w:style>
  <w:style w:type="paragraph" w:customStyle="1" w:styleId="Subject">
    <w:name w:val="Subject"/>
    <w:basedOn w:val="Normal"/>
    <w:link w:val="SubjectChar"/>
    <w:qFormat/>
    <w:rsid w:val="002D5FC5"/>
    <w:pPr>
      <w:spacing w:before="160"/>
    </w:pPr>
    <w:rPr>
      <w:b/>
    </w:rPr>
  </w:style>
  <w:style w:type="character" w:customStyle="1" w:styleId="AddressdetailsChar">
    <w:name w:val="Address details Char"/>
    <w:basedOn w:val="DefaultParagraphFont"/>
    <w:link w:val="Addressdetails"/>
    <w:rsid w:val="002D5FC5"/>
    <w:rPr>
      <w:rFonts w:ascii="Arial" w:hAnsi="Arial"/>
    </w:rPr>
  </w:style>
  <w:style w:type="paragraph" w:styleId="NoSpacing">
    <w:name w:val="No Spacing"/>
    <w:uiPriority w:val="1"/>
    <w:rsid w:val="002D5FC5"/>
    <w:pPr>
      <w:spacing w:after="0" w:line="240" w:lineRule="auto"/>
    </w:pPr>
    <w:rPr>
      <w:rFonts w:ascii="Arial" w:hAnsi="Arial"/>
    </w:rPr>
  </w:style>
  <w:style w:type="character" w:customStyle="1" w:styleId="SubjectChar">
    <w:name w:val="Subject Char"/>
    <w:basedOn w:val="DefaultParagraphFont"/>
    <w:link w:val="Subject"/>
    <w:rsid w:val="002D5FC5"/>
    <w:rPr>
      <w:rFonts w:ascii="Arial" w:hAnsi="Arial"/>
      <w:b/>
    </w:rPr>
  </w:style>
  <w:style w:type="paragraph" w:customStyle="1" w:styleId="Signaturetext">
    <w:name w:val="Signature text"/>
    <w:basedOn w:val="Normal"/>
    <w:link w:val="SignaturetextChar"/>
    <w:rsid w:val="002D5FC5"/>
    <w:rPr>
      <w:b/>
    </w:rPr>
  </w:style>
  <w:style w:type="paragraph" w:styleId="ListParagraph">
    <w:name w:val="List Paragraph"/>
    <w:basedOn w:val="Normal"/>
    <w:uiPriority w:val="34"/>
    <w:qFormat/>
    <w:rsid w:val="0019304F"/>
    <w:pPr>
      <w:ind w:left="720"/>
      <w:contextualSpacing/>
    </w:pPr>
  </w:style>
  <w:style w:type="character" w:customStyle="1" w:styleId="SignaturetextChar">
    <w:name w:val="Signature text Char"/>
    <w:basedOn w:val="DefaultParagraphFont"/>
    <w:link w:val="Signaturetext"/>
    <w:rsid w:val="002D5FC5"/>
    <w:rPr>
      <w:rFonts w:ascii="Arial" w:hAnsi="Arial"/>
      <w:b/>
    </w:rPr>
  </w:style>
  <w:style w:type="paragraph" w:customStyle="1" w:styleId="Heading">
    <w:name w:val="Heading"/>
    <w:basedOn w:val="Signaturetext"/>
    <w:link w:val="HeadingChar"/>
    <w:qFormat/>
    <w:rsid w:val="004169CA"/>
    <w:rPr>
      <w:color w:val="425563" w:themeColor="text2"/>
      <w:sz w:val="32"/>
    </w:rPr>
  </w:style>
  <w:style w:type="paragraph" w:customStyle="1" w:styleId="Subheading">
    <w:name w:val="Subheading"/>
    <w:basedOn w:val="Heading"/>
    <w:link w:val="SubheadingChar"/>
    <w:qFormat/>
    <w:rsid w:val="004169CA"/>
    <w:rPr>
      <w:color w:val="28724F" w:themeColor="accent1"/>
      <w:sz w:val="24"/>
    </w:rPr>
  </w:style>
  <w:style w:type="character" w:customStyle="1" w:styleId="HeadingChar">
    <w:name w:val="Heading Char"/>
    <w:basedOn w:val="SignaturetextChar"/>
    <w:link w:val="Heading"/>
    <w:rsid w:val="004169CA"/>
    <w:rPr>
      <w:rFonts w:ascii="Arial" w:hAnsi="Arial"/>
      <w:b/>
      <w:color w:val="425563" w:themeColor="text2"/>
      <w:sz w:val="32"/>
    </w:rPr>
  </w:style>
  <w:style w:type="character" w:customStyle="1" w:styleId="SubheadingChar">
    <w:name w:val="Subheading Char"/>
    <w:basedOn w:val="HeadingChar"/>
    <w:link w:val="Subheading"/>
    <w:rsid w:val="004169CA"/>
    <w:rPr>
      <w:rFonts w:ascii="Arial" w:hAnsi="Arial"/>
      <w:b/>
      <w:color w:val="28724F" w:themeColor="accent1"/>
      <w:sz w:val="24"/>
    </w:rPr>
  </w:style>
  <w:style w:type="table" w:styleId="TableGrid">
    <w:name w:val="Table Grid"/>
    <w:basedOn w:val="TableNormal"/>
    <w:uiPriority w:val="39"/>
    <w:rsid w:val="0080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Figures-UPDATEDSTYLING">
    <w:name w:val="Table Head (Figures - UPDATED STYLING)"/>
    <w:basedOn w:val="BodyText"/>
    <w:uiPriority w:val="99"/>
    <w:rsid w:val="00807915"/>
    <w:pPr>
      <w:tabs>
        <w:tab w:val="left" w:pos="1361"/>
      </w:tabs>
      <w:suppressAutoHyphens/>
      <w:autoSpaceDE w:val="0"/>
      <w:autoSpaceDN w:val="0"/>
      <w:adjustRightInd w:val="0"/>
      <w:spacing w:before="0" w:after="113" w:line="288" w:lineRule="auto"/>
      <w:textAlignment w:val="center"/>
    </w:pPr>
    <w:rPr>
      <w:rFonts w:ascii="Roboto" w:hAnsi="Roboto" w:cs="Roboto"/>
      <w:b/>
      <w:bCs/>
      <w:color w:val="FFFFFF"/>
    </w:rPr>
  </w:style>
  <w:style w:type="paragraph" w:customStyle="1" w:styleId="FigureBodyTextFigures-UPDATEDSTYLING">
    <w:name w:val="Figure Body Text (Figures - UPDATED STYLING)"/>
    <w:basedOn w:val="BodyText"/>
    <w:uiPriority w:val="99"/>
    <w:rsid w:val="008527CE"/>
    <w:pPr>
      <w:tabs>
        <w:tab w:val="left" w:pos="1361"/>
      </w:tabs>
      <w:suppressAutoHyphens/>
      <w:autoSpaceDE w:val="0"/>
      <w:autoSpaceDN w:val="0"/>
      <w:adjustRightInd w:val="0"/>
      <w:spacing w:before="0" w:after="113" w:line="288" w:lineRule="auto"/>
      <w:textAlignment w:val="center"/>
    </w:pPr>
    <w:rPr>
      <w:rFonts w:ascii="Roboto" w:hAnsi="Roboto" w:cs="Roboto"/>
      <w:color w:val="272726"/>
    </w:rPr>
  </w:style>
  <w:style w:type="character" w:customStyle="1" w:styleId="SectionRef">
    <w:name w:val="Section Ref"/>
    <w:uiPriority w:val="99"/>
    <w:rsid w:val="008527CE"/>
    <w:rPr>
      <w:rFonts w:ascii="Roboto" w:hAnsi="Roboto" w:cs="Roboto"/>
      <w:color w:val="165D3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ones\OneDrive%20-%20The%20Sports%20Grounds%20Safety%20Authority\Documents\Custom%20Office%20Templates\General%20headed%20-%20landscape.dotx" TargetMode="External"/></Relationships>
</file>

<file path=word/theme/theme1.xml><?xml version="1.0" encoding="utf-8"?>
<a:theme xmlns:a="http://schemas.openxmlformats.org/drawingml/2006/main" name="Office Theme">
  <a:themeElements>
    <a:clrScheme name="SGSA colours">
      <a:dk1>
        <a:sysClr val="windowText" lastClr="000000"/>
      </a:dk1>
      <a:lt1>
        <a:sysClr val="window" lastClr="FFFFFF"/>
      </a:lt1>
      <a:dk2>
        <a:srgbClr val="425563"/>
      </a:dk2>
      <a:lt2>
        <a:srgbClr val="E7E6E6"/>
      </a:lt2>
      <a:accent1>
        <a:srgbClr val="28724F"/>
      </a:accent1>
      <a:accent2>
        <a:srgbClr val="065D7F"/>
      </a:accent2>
      <a:accent3>
        <a:srgbClr val="69C9CA"/>
      </a:accent3>
      <a:accent4>
        <a:srgbClr val="CC1F36"/>
      </a:accent4>
      <a:accent5>
        <a:srgbClr val="888B8D"/>
      </a:accent5>
      <a:accent6>
        <a:srgbClr val="FE5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10b74b-c868-41e5-83c4-acf4dc86abb6">
      <Terms xmlns="http://schemas.microsoft.com/office/infopath/2007/PartnerControls"/>
    </lcf76f155ced4ddcb4097134ff3c332f>
    <TaxCatchAll xmlns="506f11aa-304b-48e5-9722-fa77c0ed33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E6D3EBABA0478CB8F83CFE4C663E" ma:contentTypeVersion="18" ma:contentTypeDescription="Create a new document." ma:contentTypeScope="" ma:versionID="8a725a88b226f3639652c8a2197d97af">
  <xsd:schema xmlns:xsd="http://www.w3.org/2001/XMLSchema" xmlns:xs="http://www.w3.org/2001/XMLSchema" xmlns:p="http://schemas.microsoft.com/office/2006/metadata/properties" xmlns:ns2="2f10b74b-c868-41e5-83c4-acf4dc86abb6" xmlns:ns3="506f11aa-304b-48e5-9722-fa77c0ed332d" targetNamespace="http://schemas.microsoft.com/office/2006/metadata/properties" ma:root="true" ma:fieldsID="0daf501a95eaf6e674c23f0c8258c134" ns2:_="" ns3:_="">
    <xsd:import namespace="2f10b74b-c868-41e5-83c4-acf4dc86abb6"/>
    <xsd:import namespace="506f11aa-304b-48e5-9722-fa77c0ed3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0b74b-c868-41e5-83c4-acf4dc86a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d501d1-8c3c-4b7e-bbad-c8d5a5aa3f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f11aa-304b-48e5-9722-fa77c0ed3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c6071c-77aa-43c2-9237-1ce3b41e7dce}" ma:internalName="TaxCatchAll" ma:showField="CatchAllData" ma:web="506f11aa-304b-48e5-9722-fa77c0ed3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75DC8-99BB-4B9F-969C-8D45206E9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73DE65-2FD8-476D-944C-98E2BF77D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1A787-7BBD-4C46-8408-AF11973C65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DA400D-AD41-4D5E-A616-61EEE49951F2}"/>
</file>

<file path=docProps/app.xml><?xml version="1.0" encoding="utf-8"?>
<Properties xmlns="http://schemas.openxmlformats.org/officeDocument/2006/extended-properties" xmlns:vt="http://schemas.openxmlformats.org/officeDocument/2006/docPropsVTypes">
  <Template>General headed - landscape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Jones</dc:creator>
  <cp:keywords/>
  <dc:description/>
  <cp:lastModifiedBy>Andrea Jones</cp:lastModifiedBy>
  <cp:revision>13</cp:revision>
  <dcterms:created xsi:type="dcterms:W3CDTF">2021-09-18T21:58:00Z</dcterms:created>
  <dcterms:modified xsi:type="dcterms:W3CDTF">2021-09-18T22:09:00Z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0x010100A3B7E6D3EBABA0478CB8F83CFE4C663E</vt:lpwstr>
  </property>
</Properties>
</file>