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3FDBE" w14:textId="68C02AAB" w:rsidR="00807915" w:rsidRDefault="00807915" w:rsidP="008E7DC2">
      <w:pPr>
        <w:pStyle w:val="Heading"/>
        <w:spacing w:after="360"/>
        <w:jc w:val="center"/>
      </w:pPr>
      <w:r>
        <w:t xml:space="preserve">Template </w:t>
      </w:r>
      <w:r w:rsidR="008E7DC2">
        <w:t>Planned Preventative Maintenance Schedule</w:t>
      </w:r>
    </w:p>
    <w:tbl>
      <w:tblPr>
        <w:tblStyle w:val="TableGrid"/>
        <w:tblW w:w="10461" w:type="dxa"/>
        <w:tblInd w:w="-289" w:type="dxa"/>
        <w:tblLook w:val="04A0" w:firstRow="1" w:lastRow="0" w:firstColumn="1" w:lastColumn="0" w:noHBand="0" w:noVBand="1"/>
      </w:tblPr>
      <w:tblGrid>
        <w:gridCol w:w="2835"/>
        <w:gridCol w:w="1381"/>
        <w:gridCol w:w="1426"/>
        <w:gridCol w:w="4819"/>
      </w:tblGrid>
      <w:tr w:rsidR="00191E97" w:rsidRPr="00807915" w14:paraId="590DB5E0" w14:textId="77777777" w:rsidTr="00191E97">
        <w:trPr>
          <w:trHeight w:val="796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6E79DBE5" w14:textId="75FD7975" w:rsidR="008E7DC2" w:rsidRPr="00807915" w:rsidRDefault="008E7DC2" w:rsidP="00807915">
            <w:pPr>
              <w:tabs>
                <w:tab w:val="left" w:pos="6096"/>
                <w:tab w:val="left" w:pos="6663"/>
                <w:tab w:val="left" w:pos="13750"/>
              </w:tabs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Test</w:t>
            </w:r>
          </w:p>
        </w:tc>
        <w:tc>
          <w:tcPr>
            <w:tcW w:w="1381" w:type="dxa"/>
            <w:shd w:val="clear" w:color="auto" w:fill="D9D9D9" w:themeFill="background1" w:themeFillShade="D9"/>
            <w:vAlign w:val="center"/>
          </w:tcPr>
          <w:p w14:paraId="53F5E065" w14:textId="3C1DD481" w:rsidR="008E7DC2" w:rsidRPr="00807915" w:rsidRDefault="008E7DC2" w:rsidP="00807915">
            <w:pPr>
              <w:tabs>
                <w:tab w:val="left" w:pos="6096"/>
                <w:tab w:val="left" w:pos="6663"/>
                <w:tab w:val="left" w:pos="13750"/>
              </w:tabs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Interval</w:t>
            </w:r>
          </w:p>
        </w:tc>
        <w:tc>
          <w:tcPr>
            <w:tcW w:w="1426" w:type="dxa"/>
            <w:shd w:val="clear" w:color="auto" w:fill="D9D9D9" w:themeFill="background1" w:themeFillShade="D9"/>
            <w:vAlign w:val="center"/>
          </w:tcPr>
          <w:p w14:paraId="1AAE5471" w14:textId="0FC6B022" w:rsidR="008E7DC2" w:rsidRPr="00807915" w:rsidRDefault="008E7DC2" w:rsidP="00807915">
            <w:pPr>
              <w:tabs>
                <w:tab w:val="left" w:pos="6096"/>
                <w:tab w:val="left" w:pos="6663"/>
                <w:tab w:val="left" w:pos="13750"/>
              </w:tabs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Completion date</w:t>
            </w: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14:paraId="2CEA2D0C" w14:textId="1A79156F" w:rsidR="008E7DC2" w:rsidRPr="00807915" w:rsidRDefault="008E7DC2" w:rsidP="00807915">
            <w:pPr>
              <w:tabs>
                <w:tab w:val="left" w:pos="6096"/>
                <w:tab w:val="left" w:pos="6663"/>
                <w:tab w:val="left" w:pos="13750"/>
              </w:tabs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Comments</w:t>
            </w:r>
          </w:p>
        </w:tc>
      </w:tr>
      <w:tr w:rsidR="00E96713" w14:paraId="1D109BD3" w14:textId="77777777" w:rsidTr="00007A53">
        <w:tc>
          <w:tcPr>
            <w:tcW w:w="2835" w:type="dxa"/>
            <w:vAlign w:val="center"/>
          </w:tcPr>
          <w:p w14:paraId="48C7A450" w14:textId="14045FA9" w:rsidR="00E96713" w:rsidRDefault="00E96713" w:rsidP="00E96713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  <w:r>
              <w:t xml:space="preserve">Detailed structural appraisal (see Section 5.13 of the </w:t>
            </w:r>
            <w:r>
              <w:rPr>
                <w:rStyle w:val="Italic"/>
              </w:rPr>
              <w:t>Green Guide</w:t>
            </w:r>
            <w:r>
              <w:t>)</w:t>
            </w:r>
          </w:p>
        </w:tc>
        <w:tc>
          <w:tcPr>
            <w:tcW w:w="1381" w:type="dxa"/>
            <w:vAlign w:val="center"/>
          </w:tcPr>
          <w:p w14:paraId="2DF776BE" w14:textId="06D68D52" w:rsidR="00E96713" w:rsidRDefault="00E96713" w:rsidP="00E96713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  <w:r>
              <w:t xml:space="preserve">6 to 10 Years </w:t>
            </w:r>
          </w:p>
        </w:tc>
        <w:tc>
          <w:tcPr>
            <w:tcW w:w="1426" w:type="dxa"/>
          </w:tcPr>
          <w:p w14:paraId="09931D29" w14:textId="77777777" w:rsidR="00E96713" w:rsidRDefault="00E96713" w:rsidP="00E96713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</w:p>
        </w:tc>
        <w:tc>
          <w:tcPr>
            <w:tcW w:w="4819" w:type="dxa"/>
          </w:tcPr>
          <w:p w14:paraId="6BD261F8" w14:textId="77777777" w:rsidR="00E96713" w:rsidRDefault="00E96713" w:rsidP="00E96713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</w:p>
        </w:tc>
      </w:tr>
      <w:tr w:rsidR="00E96713" w14:paraId="633F4E8B" w14:textId="77777777" w:rsidTr="00007A53">
        <w:tc>
          <w:tcPr>
            <w:tcW w:w="2835" w:type="dxa"/>
            <w:vAlign w:val="center"/>
          </w:tcPr>
          <w:p w14:paraId="0767738A" w14:textId="6FF83BBB" w:rsidR="00E96713" w:rsidRDefault="00E96713" w:rsidP="00E96713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  <w:r>
              <w:t>Anti-slip floor treatment concourse/circulation areas</w:t>
            </w:r>
          </w:p>
        </w:tc>
        <w:tc>
          <w:tcPr>
            <w:tcW w:w="1381" w:type="dxa"/>
            <w:vAlign w:val="center"/>
          </w:tcPr>
          <w:p w14:paraId="26C83220" w14:textId="211876F0" w:rsidR="00E96713" w:rsidRDefault="00E96713" w:rsidP="00E96713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  <w:r>
              <w:t xml:space="preserve">5 years </w:t>
            </w:r>
          </w:p>
        </w:tc>
        <w:tc>
          <w:tcPr>
            <w:tcW w:w="1426" w:type="dxa"/>
          </w:tcPr>
          <w:p w14:paraId="6937C9EB" w14:textId="77777777" w:rsidR="00E96713" w:rsidRDefault="00E96713" w:rsidP="00E96713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</w:p>
        </w:tc>
        <w:tc>
          <w:tcPr>
            <w:tcW w:w="4819" w:type="dxa"/>
          </w:tcPr>
          <w:p w14:paraId="1C4A237A" w14:textId="77777777" w:rsidR="00E96713" w:rsidRDefault="00E96713" w:rsidP="00E96713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</w:p>
        </w:tc>
      </w:tr>
      <w:tr w:rsidR="00E96713" w14:paraId="424E32BC" w14:textId="77777777" w:rsidTr="00007A53">
        <w:tc>
          <w:tcPr>
            <w:tcW w:w="2835" w:type="dxa"/>
            <w:vAlign w:val="center"/>
          </w:tcPr>
          <w:p w14:paraId="2EAC3313" w14:textId="6F20F41B" w:rsidR="00E96713" w:rsidRDefault="00E96713" w:rsidP="00E96713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  <w:r>
              <w:t>Carpet replace</w:t>
            </w:r>
            <w:r w:rsidR="0054616D">
              <w:t>d</w:t>
            </w:r>
            <w:r>
              <w:t xml:space="preserve"> </w:t>
            </w:r>
          </w:p>
        </w:tc>
        <w:tc>
          <w:tcPr>
            <w:tcW w:w="1381" w:type="dxa"/>
            <w:vAlign w:val="center"/>
          </w:tcPr>
          <w:p w14:paraId="1F302450" w14:textId="4B3D299A" w:rsidR="00E96713" w:rsidRDefault="00E96713" w:rsidP="00E96713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  <w:r>
              <w:t xml:space="preserve">5 years </w:t>
            </w:r>
          </w:p>
        </w:tc>
        <w:tc>
          <w:tcPr>
            <w:tcW w:w="1426" w:type="dxa"/>
          </w:tcPr>
          <w:p w14:paraId="14EDE4AF" w14:textId="77777777" w:rsidR="00E96713" w:rsidRDefault="00E96713" w:rsidP="00E96713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</w:p>
        </w:tc>
        <w:tc>
          <w:tcPr>
            <w:tcW w:w="4819" w:type="dxa"/>
          </w:tcPr>
          <w:p w14:paraId="056ADC54" w14:textId="77777777" w:rsidR="00E96713" w:rsidRDefault="00E96713" w:rsidP="00E96713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</w:p>
        </w:tc>
      </w:tr>
      <w:tr w:rsidR="00E96713" w14:paraId="6510252A" w14:textId="77777777" w:rsidTr="00007A53">
        <w:tc>
          <w:tcPr>
            <w:tcW w:w="2835" w:type="dxa"/>
            <w:vAlign w:val="center"/>
          </w:tcPr>
          <w:p w14:paraId="588ACB7B" w14:textId="0471CC0B" w:rsidR="00E96713" w:rsidRDefault="00E96713" w:rsidP="00E96713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  <w:r>
              <w:t xml:space="preserve">Internal finishes paint </w:t>
            </w:r>
          </w:p>
        </w:tc>
        <w:tc>
          <w:tcPr>
            <w:tcW w:w="1381" w:type="dxa"/>
            <w:vAlign w:val="center"/>
          </w:tcPr>
          <w:p w14:paraId="5FAD1382" w14:textId="1CAD8655" w:rsidR="00E96713" w:rsidRDefault="00E96713" w:rsidP="00E96713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  <w:r>
              <w:t xml:space="preserve">5 years </w:t>
            </w:r>
          </w:p>
        </w:tc>
        <w:tc>
          <w:tcPr>
            <w:tcW w:w="1426" w:type="dxa"/>
          </w:tcPr>
          <w:p w14:paraId="0DD25CAA" w14:textId="77777777" w:rsidR="00E96713" w:rsidRDefault="00E96713" w:rsidP="00E96713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</w:p>
        </w:tc>
        <w:tc>
          <w:tcPr>
            <w:tcW w:w="4819" w:type="dxa"/>
          </w:tcPr>
          <w:p w14:paraId="5A399197" w14:textId="77777777" w:rsidR="00E96713" w:rsidRDefault="00E96713" w:rsidP="00E96713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</w:p>
        </w:tc>
      </w:tr>
      <w:tr w:rsidR="00E96713" w14:paraId="1F118B01" w14:textId="77777777" w:rsidTr="00007A53">
        <w:tc>
          <w:tcPr>
            <w:tcW w:w="2835" w:type="dxa"/>
            <w:vAlign w:val="center"/>
          </w:tcPr>
          <w:p w14:paraId="16F14EBF" w14:textId="48073788" w:rsidR="00E96713" w:rsidRDefault="00E96713" w:rsidP="00E96713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  <w:r>
              <w:t xml:space="preserve">Painting external steelwork </w:t>
            </w:r>
          </w:p>
        </w:tc>
        <w:tc>
          <w:tcPr>
            <w:tcW w:w="1381" w:type="dxa"/>
            <w:vAlign w:val="center"/>
          </w:tcPr>
          <w:p w14:paraId="4266AC76" w14:textId="57EA2F47" w:rsidR="00E96713" w:rsidRDefault="00E96713" w:rsidP="00E96713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  <w:r>
              <w:t>5 years</w:t>
            </w:r>
          </w:p>
        </w:tc>
        <w:tc>
          <w:tcPr>
            <w:tcW w:w="1426" w:type="dxa"/>
          </w:tcPr>
          <w:p w14:paraId="77F2F1BF" w14:textId="77777777" w:rsidR="00E96713" w:rsidRDefault="00E96713" w:rsidP="00E96713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</w:p>
        </w:tc>
        <w:tc>
          <w:tcPr>
            <w:tcW w:w="4819" w:type="dxa"/>
          </w:tcPr>
          <w:p w14:paraId="3E312625" w14:textId="77777777" w:rsidR="00E96713" w:rsidRDefault="00E96713" w:rsidP="00E96713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</w:p>
        </w:tc>
      </w:tr>
      <w:tr w:rsidR="00E96713" w14:paraId="6A7E2FE3" w14:textId="77777777" w:rsidTr="00007A53">
        <w:tc>
          <w:tcPr>
            <w:tcW w:w="2835" w:type="dxa"/>
            <w:vAlign w:val="center"/>
          </w:tcPr>
          <w:p w14:paraId="5E7B9123" w14:textId="4E248C96" w:rsidR="00E96713" w:rsidRDefault="00E96713" w:rsidP="00E96713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  <w:r>
              <w:t>Emergency generators – three-hour full load test</w:t>
            </w:r>
          </w:p>
        </w:tc>
        <w:tc>
          <w:tcPr>
            <w:tcW w:w="1381" w:type="dxa"/>
            <w:vAlign w:val="center"/>
          </w:tcPr>
          <w:p w14:paraId="457BC8B3" w14:textId="6B322F81" w:rsidR="00E96713" w:rsidRDefault="00E96713" w:rsidP="00E96713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  <w:r>
              <w:t>3 years</w:t>
            </w:r>
          </w:p>
        </w:tc>
        <w:tc>
          <w:tcPr>
            <w:tcW w:w="1426" w:type="dxa"/>
          </w:tcPr>
          <w:p w14:paraId="38CF64D4" w14:textId="77777777" w:rsidR="00E96713" w:rsidRDefault="00E96713" w:rsidP="00E96713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</w:p>
        </w:tc>
        <w:tc>
          <w:tcPr>
            <w:tcW w:w="4819" w:type="dxa"/>
          </w:tcPr>
          <w:p w14:paraId="075BDEC7" w14:textId="77777777" w:rsidR="00E96713" w:rsidRDefault="00E96713" w:rsidP="00E96713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</w:p>
        </w:tc>
      </w:tr>
      <w:tr w:rsidR="00E96713" w14:paraId="4F8BE616" w14:textId="77777777" w:rsidTr="00007A53">
        <w:tc>
          <w:tcPr>
            <w:tcW w:w="2835" w:type="dxa"/>
            <w:vAlign w:val="center"/>
          </w:tcPr>
          <w:p w14:paraId="6F2D863D" w14:textId="7F555FF8" w:rsidR="00E96713" w:rsidRDefault="00E96713" w:rsidP="00E96713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  <w:r>
              <w:t xml:space="preserve">Boiler/calorifier installations </w:t>
            </w:r>
          </w:p>
        </w:tc>
        <w:tc>
          <w:tcPr>
            <w:tcW w:w="1381" w:type="dxa"/>
            <w:vAlign w:val="center"/>
          </w:tcPr>
          <w:p w14:paraId="4083B27B" w14:textId="094FB3E5" w:rsidR="00E96713" w:rsidRDefault="00E96713" w:rsidP="00E96713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  <w:r>
              <w:t>1 year</w:t>
            </w:r>
          </w:p>
        </w:tc>
        <w:tc>
          <w:tcPr>
            <w:tcW w:w="1426" w:type="dxa"/>
          </w:tcPr>
          <w:p w14:paraId="1762F287" w14:textId="77777777" w:rsidR="00E96713" w:rsidRDefault="00E96713" w:rsidP="00E96713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</w:p>
        </w:tc>
        <w:tc>
          <w:tcPr>
            <w:tcW w:w="4819" w:type="dxa"/>
          </w:tcPr>
          <w:p w14:paraId="49FED05A" w14:textId="77777777" w:rsidR="00E96713" w:rsidRDefault="00E96713" w:rsidP="00E96713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</w:p>
        </w:tc>
      </w:tr>
      <w:tr w:rsidR="00E96713" w14:paraId="0ECB72CC" w14:textId="77777777" w:rsidTr="00007A53">
        <w:tc>
          <w:tcPr>
            <w:tcW w:w="2835" w:type="dxa"/>
            <w:vAlign w:val="center"/>
          </w:tcPr>
          <w:p w14:paraId="06E56C67" w14:textId="51B502FA" w:rsidR="00E96713" w:rsidRDefault="00E96713" w:rsidP="00E96713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  <w:r>
              <w:t>CCTV system</w:t>
            </w:r>
          </w:p>
        </w:tc>
        <w:tc>
          <w:tcPr>
            <w:tcW w:w="1381" w:type="dxa"/>
            <w:vAlign w:val="center"/>
          </w:tcPr>
          <w:p w14:paraId="2A7C5AB3" w14:textId="283FFFCC" w:rsidR="00E96713" w:rsidRDefault="00E96713" w:rsidP="00E96713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  <w:r>
              <w:t>1 year</w:t>
            </w:r>
          </w:p>
        </w:tc>
        <w:tc>
          <w:tcPr>
            <w:tcW w:w="1426" w:type="dxa"/>
          </w:tcPr>
          <w:p w14:paraId="7FB0501A" w14:textId="77777777" w:rsidR="00E96713" w:rsidRDefault="00E96713" w:rsidP="00E96713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</w:p>
        </w:tc>
        <w:tc>
          <w:tcPr>
            <w:tcW w:w="4819" w:type="dxa"/>
          </w:tcPr>
          <w:p w14:paraId="29FDF5CD" w14:textId="77777777" w:rsidR="00E96713" w:rsidRDefault="00E96713" w:rsidP="00E96713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</w:p>
        </w:tc>
      </w:tr>
      <w:tr w:rsidR="00E96713" w14:paraId="1CCC1C6A" w14:textId="77777777" w:rsidTr="00007A53">
        <w:tc>
          <w:tcPr>
            <w:tcW w:w="2835" w:type="dxa"/>
            <w:vAlign w:val="center"/>
          </w:tcPr>
          <w:p w14:paraId="4304A8AC" w14:textId="3A44F9D2" w:rsidR="00E96713" w:rsidRDefault="00E96713" w:rsidP="00E96713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  <w:r>
              <w:t xml:space="preserve">Cleaning external cladding </w:t>
            </w:r>
          </w:p>
        </w:tc>
        <w:tc>
          <w:tcPr>
            <w:tcW w:w="1381" w:type="dxa"/>
            <w:vAlign w:val="center"/>
          </w:tcPr>
          <w:p w14:paraId="24C7A807" w14:textId="0330B66C" w:rsidR="00E96713" w:rsidRDefault="00E96713" w:rsidP="00E96713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  <w:r>
              <w:t xml:space="preserve">1 year </w:t>
            </w:r>
          </w:p>
        </w:tc>
        <w:tc>
          <w:tcPr>
            <w:tcW w:w="1426" w:type="dxa"/>
          </w:tcPr>
          <w:p w14:paraId="1A85CA58" w14:textId="77777777" w:rsidR="00E96713" w:rsidRDefault="00E96713" w:rsidP="00E96713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</w:p>
        </w:tc>
        <w:tc>
          <w:tcPr>
            <w:tcW w:w="4819" w:type="dxa"/>
          </w:tcPr>
          <w:p w14:paraId="19B0557B" w14:textId="77777777" w:rsidR="00E96713" w:rsidRDefault="00E96713" w:rsidP="00E96713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</w:p>
        </w:tc>
      </w:tr>
      <w:tr w:rsidR="00E96713" w14:paraId="367763E9" w14:textId="77777777" w:rsidTr="00007A53">
        <w:tc>
          <w:tcPr>
            <w:tcW w:w="2835" w:type="dxa"/>
            <w:vAlign w:val="center"/>
          </w:tcPr>
          <w:p w14:paraId="3609116F" w14:textId="7ED30B7F" w:rsidR="00E96713" w:rsidRDefault="00E96713" w:rsidP="00E96713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  <w:r>
              <w:t>Emergency telephone system</w:t>
            </w:r>
          </w:p>
        </w:tc>
        <w:tc>
          <w:tcPr>
            <w:tcW w:w="1381" w:type="dxa"/>
            <w:vAlign w:val="center"/>
          </w:tcPr>
          <w:p w14:paraId="14EE9B4E" w14:textId="016D052C" w:rsidR="00E96713" w:rsidRDefault="00E96713" w:rsidP="00E96713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  <w:r>
              <w:t>1 year</w:t>
            </w:r>
          </w:p>
        </w:tc>
        <w:tc>
          <w:tcPr>
            <w:tcW w:w="1426" w:type="dxa"/>
          </w:tcPr>
          <w:p w14:paraId="20C8B9DB" w14:textId="77777777" w:rsidR="00E96713" w:rsidRDefault="00E96713" w:rsidP="00E96713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</w:p>
        </w:tc>
        <w:tc>
          <w:tcPr>
            <w:tcW w:w="4819" w:type="dxa"/>
          </w:tcPr>
          <w:p w14:paraId="4F8EDB14" w14:textId="77777777" w:rsidR="00E96713" w:rsidRDefault="00E96713" w:rsidP="00E96713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</w:p>
        </w:tc>
      </w:tr>
      <w:tr w:rsidR="00E96713" w14:paraId="6490773C" w14:textId="77777777" w:rsidTr="00007A53">
        <w:tc>
          <w:tcPr>
            <w:tcW w:w="2835" w:type="dxa"/>
            <w:vAlign w:val="center"/>
          </w:tcPr>
          <w:p w14:paraId="4156873E" w14:textId="4E6C211B" w:rsidR="00E96713" w:rsidRDefault="00E96713" w:rsidP="00E96713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  <w:r>
              <w:t>Entire electrical installation (including generators) to be inspected and certified</w:t>
            </w:r>
          </w:p>
        </w:tc>
        <w:tc>
          <w:tcPr>
            <w:tcW w:w="1381" w:type="dxa"/>
            <w:vAlign w:val="center"/>
          </w:tcPr>
          <w:p w14:paraId="2F8F1A3C" w14:textId="253EE486" w:rsidR="00E96713" w:rsidRDefault="00E96713" w:rsidP="00E96713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  <w:r>
              <w:t>1 year</w:t>
            </w:r>
          </w:p>
        </w:tc>
        <w:tc>
          <w:tcPr>
            <w:tcW w:w="1426" w:type="dxa"/>
          </w:tcPr>
          <w:p w14:paraId="1FEE38EE" w14:textId="77777777" w:rsidR="00E96713" w:rsidRDefault="00E96713" w:rsidP="00E96713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</w:p>
        </w:tc>
        <w:tc>
          <w:tcPr>
            <w:tcW w:w="4819" w:type="dxa"/>
          </w:tcPr>
          <w:p w14:paraId="110AC0BB" w14:textId="77777777" w:rsidR="00E96713" w:rsidRDefault="00E96713" w:rsidP="00E96713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</w:p>
        </w:tc>
      </w:tr>
      <w:tr w:rsidR="00E96713" w14:paraId="281CCB29" w14:textId="77777777" w:rsidTr="00007A53">
        <w:tc>
          <w:tcPr>
            <w:tcW w:w="2835" w:type="dxa"/>
            <w:vAlign w:val="center"/>
          </w:tcPr>
          <w:p w14:paraId="0B0DE2EE" w14:textId="78D1B434" w:rsidR="00E96713" w:rsidRDefault="00E96713" w:rsidP="00E96713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  <w:r>
              <w:t>Escalators</w:t>
            </w:r>
          </w:p>
        </w:tc>
        <w:tc>
          <w:tcPr>
            <w:tcW w:w="1381" w:type="dxa"/>
            <w:vAlign w:val="center"/>
          </w:tcPr>
          <w:p w14:paraId="2EC76F06" w14:textId="1FFB32B1" w:rsidR="00E96713" w:rsidRDefault="00E96713" w:rsidP="00E96713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  <w:r>
              <w:t>1 year</w:t>
            </w:r>
          </w:p>
        </w:tc>
        <w:tc>
          <w:tcPr>
            <w:tcW w:w="1426" w:type="dxa"/>
          </w:tcPr>
          <w:p w14:paraId="33FAF340" w14:textId="77777777" w:rsidR="00E96713" w:rsidRDefault="00E96713" w:rsidP="00E96713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</w:p>
        </w:tc>
        <w:tc>
          <w:tcPr>
            <w:tcW w:w="4819" w:type="dxa"/>
          </w:tcPr>
          <w:p w14:paraId="3D52AF53" w14:textId="77777777" w:rsidR="00E96713" w:rsidRDefault="00E96713" w:rsidP="00E96713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</w:p>
        </w:tc>
      </w:tr>
      <w:tr w:rsidR="00E96713" w14:paraId="1FF9F6B1" w14:textId="77777777" w:rsidTr="00007A53">
        <w:tc>
          <w:tcPr>
            <w:tcW w:w="2835" w:type="dxa"/>
            <w:vAlign w:val="center"/>
          </w:tcPr>
          <w:p w14:paraId="043A2A2F" w14:textId="02D47743" w:rsidR="00E96713" w:rsidRDefault="00E96713" w:rsidP="00E96713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  <w:r>
              <w:t>Exit gate system-electronic control system</w:t>
            </w:r>
          </w:p>
        </w:tc>
        <w:tc>
          <w:tcPr>
            <w:tcW w:w="1381" w:type="dxa"/>
            <w:vAlign w:val="center"/>
          </w:tcPr>
          <w:p w14:paraId="46711262" w14:textId="2BEFF957" w:rsidR="00E96713" w:rsidRDefault="00E96713" w:rsidP="00E96713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  <w:r>
              <w:t>1 year</w:t>
            </w:r>
          </w:p>
        </w:tc>
        <w:tc>
          <w:tcPr>
            <w:tcW w:w="1426" w:type="dxa"/>
          </w:tcPr>
          <w:p w14:paraId="7ADB141D" w14:textId="77777777" w:rsidR="00E96713" w:rsidRDefault="00E96713" w:rsidP="00E96713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</w:p>
        </w:tc>
        <w:tc>
          <w:tcPr>
            <w:tcW w:w="4819" w:type="dxa"/>
          </w:tcPr>
          <w:p w14:paraId="419F868F" w14:textId="77777777" w:rsidR="00E96713" w:rsidRDefault="00E96713" w:rsidP="00E96713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</w:p>
        </w:tc>
      </w:tr>
      <w:tr w:rsidR="00E96713" w14:paraId="4B37B562" w14:textId="77777777" w:rsidTr="00007A53">
        <w:tc>
          <w:tcPr>
            <w:tcW w:w="2835" w:type="dxa"/>
            <w:vAlign w:val="center"/>
          </w:tcPr>
          <w:p w14:paraId="465BFBF7" w14:textId="303D5AB2" w:rsidR="00E96713" w:rsidRDefault="00E96713" w:rsidP="00E96713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  <w:r>
              <w:t xml:space="preserve">Extinguishers  </w:t>
            </w:r>
          </w:p>
        </w:tc>
        <w:tc>
          <w:tcPr>
            <w:tcW w:w="1381" w:type="dxa"/>
            <w:vAlign w:val="center"/>
          </w:tcPr>
          <w:p w14:paraId="51DE0AB2" w14:textId="3CCD3236" w:rsidR="00E96713" w:rsidRDefault="00E96713" w:rsidP="00E96713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  <w:r>
              <w:t>1 year</w:t>
            </w:r>
          </w:p>
        </w:tc>
        <w:tc>
          <w:tcPr>
            <w:tcW w:w="1426" w:type="dxa"/>
          </w:tcPr>
          <w:p w14:paraId="4E4D31F2" w14:textId="77777777" w:rsidR="00E96713" w:rsidRDefault="00E96713" w:rsidP="00E96713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</w:p>
        </w:tc>
        <w:tc>
          <w:tcPr>
            <w:tcW w:w="4819" w:type="dxa"/>
          </w:tcPr>
          <w:p w14:paraId="0281DE3E" w14:textId="77777777" w:rsidR="00E96713" w:rsidRDefault="00E96713" w:rsidP="00E96713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</w:p>
        </w:tc>
      </w:tr>
      <w:tr w:rsidR="00E96713" w14:paraId="0DEBA4FA" w14:textId="77777777" w:rsidTr="00007A53">
        <w:tc>
          <w:tcPr>
            <w:tcW w:w="2835" w:type="dxa"/>
            <w:vAlign w:val="center"/>
          </w:tcPr>
          <w:p w14:paraId="657F99B2" w14:textId="270C0966" w:rsidR="00E96713" w:rsidRDefault="00E96713" w:rsidP="00E96713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  <w:r>
              <w:t>Fire alarm system (including concession shutters, smoke vent systems and suppression systems and dry risers)</w:t>
            </w:r>
          </w:p>
        </w:tc>
        <w:tc>
          <w:tcPr>
            <w:tcW w:w="1381" w:type="dxa"/>
            <w:vAlign w:val="center"/>
          </w:tcPr>
          <w:p w14:paraId="6B38361A" w14:textId="13D16859" w:rsidR="00E96713" w:rsidRDefault="00E96713" w:rsidP="00E96713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  <w:r>
              <w:t>1 year</w:t>
            </w:r>
          </w:p>
        </w:tc>
        <w:tc>
          <w:tcPr>
            <w:tcW w:w="1426" w:type="dxa"/>
          </w:tcPr>
          <w:p w14:paraId="6680679F" w14:textId="77777777" w:rsidR="00E96713" w:rsidRDefault="00E96713" w:rsidP="00E96713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</w:p>
        </w:tc>
        <w:tc>
          <w:tcPr>
            <w:tcW w:w="4819" w:type="dxa"/>
          </w:tcPr>
          <w:p w14:paraId="6714396B" w14:textId="77777777" w:rsidR="00E96713" w:rsidRDefault="00E96713" w:rsidP="00E96713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</w:p>
        </w:tc>
      </w:tr>
      <w:tr w:rsidR="00E96713" w14:paraId="7A85D8B0" w14:textId="77777777" w:rsidTr="00007A53">
        <w:tc>
          <w:tcPr>
            <w:tcW w:w="2835" w:type="dxa"/>
            <w:vAlign w:val="center"/>
          </w:tcPr>
          <w:p w14:paraId="264952F0" w14:textId="639CCD16" w:rsidR="00E96713" w:rsidRDefault="00E96713" w:rsidP="00E96713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  <w:r>
              <w:t>Fire risk assessments (including mobile catering units within ground)</w:t>
            </w:r>
          </w:p>
        </w:tc>
        <w:tc>
          <w:tcPr>
            <w:tcW w:w="1381" w:type="dxa"/>
            <w:vAlign w:val="center"/>
          </w:tcPr>
          <w:p w14:paraId="65FF945B" w14:textId="1174AC06" w:rsidR="00E96713" w:rsidRDefault="00E96713" w:rsidP="00E96713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  <w:r>
              <w:t>1 year</w:t>
            </w:r>
          </w:p>
        </w:tc>
        <w:tc>
          <w:tcPr>
            <w:tcW w:w="1426" w:type="dxa"/>
          </w:tcPr>
          <w:p w14:paraId="18EB58BA" w14:textId="77777777" w:rsidR="00E96713" w:rsidRDefault="00E96713" w:rsidP="00E96713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</w:p>
        </w:tc>
        <w:tc>
          <w:tcPr>
            <w:tcW w:w="4819" w:type="dxa"/>
          </w:tcPr>
          <w:p w14:paraId="17B7A01B" w14:textId="77777777" w:rsidR="00E96713" w:rsidRDefault="00E96713" w:rsidP="00E96713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</w:p>
        </w:tc>
      </w:tr>
      <w:tr w:rsidR="00E96713" w14:paraId="48DDD0B0" w14:textId="77777777" w:rsidTr="00007A53">
        <w:tc>
          <w:tcPr>
            <w:tcW w:w="2835" w:type="dxa"/>
            <w:vAlign w:val="center"/>
          </w:tcPr>
          <w:p w14:paraId="799E31FC" w14:textId="43F80C4A" w:rsidR="00E96713" w:rsidRDefault="00E96713" w:rsidP="00E96713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  <w:r>
              <w:t>Gas fired installations</w:t>
            </w:r>
          </w:p>
        </w:tc>
        <w:tc>
          <w:tcPr>
            <w:tcW w:w="1381" w:type="dxa"/>
            <w:vAlign w:val="center"/>
          </w:tcPr>
          <w:p w14:paraId="44F081C3" w14:textId="1DFC4FDF" w:rsidR="00E96713" w:rsidRDefault="00E96713" w:rsidP="00E96713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  <w:r>
              <w:t>1 year</w:t>
            </w:r>
          </w:p>
        </w:tc>
        <w:tc>
          <w:tcPr>
            <w:tcW w:w="1426" w:type="dxa"/>
          </w:tcPr>
          <w:p w14:paraId="59AF015C" w14:textId="77777777" w:rsidR="00E96713" w:rsidRDefault="00E96713" w:rsidP="00E96713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</w:p>
        </w:tc>
        <w:tc>
          <w:tcPr>
            <w:tcW w:w="4819" w:type="dxa"/>
          </w:tcPr>
          <w:p w14:paraId="29D4195D" w14:textId="77777777" w:rsidR="00E96713" w:rsidRDefault="00E96713" w:rsidP="00E96713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</w:p>
        </w:tc>
      </w:tr>
      <w:tr w:rsidR="00E96713" w14:paraId="2754B7F8" w14:textId="77777777" w:rsidTr="00007A53">
        <w:tc>
          <w:tcPr>
            <w:tcW w:w="2835" w:type="dxa"/>
            <w:vAlign w:val="center"/>
          </w:tcPr>
          <w:p w14:paraId="1A6E9E9E" w14:textId="7390E172" w:rsidR="00E96713" w:rsidRDefault="00E96713" w:rsidP="00E96713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  <w:r>
              <w:t xml:space="preserve">Gas installation </w:t>
            </w:r>
          </w:p>
        </w:tc>
        <w:tc>
          <w:tcPr>
            <w:tcW w:w="1381" w:type="dxa"/>
            <w:vAlign w:val="center"/>
          </w:tcPr>
          <w:p w14:paraId="20C7DC4E" w14:textId="1825BE8A" w:rsidR="00E96713" w:rsidRDefault="00E96713" w:rsidP="00E96713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  <w:r>
              <w:t>1 year</w:t>
            </w:r>
          </w:p>
        </w:tc>
        <w:tc>
          <w:tcPr>
            <w:tcW w:w="1426" w:type="dxa"/>
          </w:tcPr>
          <w:p w14:paraId="2E5B6C10" w14:textId="77777777" w:rsidR="00E96713" w:rsidRDefault="00E96713" w:rsidP="00E96713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</w:p>
        </w:tc>
        <w:tc>
          <w:tcPr>
            <w:tcW w:w="4819" w:type="dxa"/>
          </w:tcPr>
          <w:p w14:paraId="044D5F7C" w14:textId="77777777" w:rsidR="00E96713" w:rsidRDefault="00E96713" w:rsidP="00E96713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</w:p>
        </w:tc>
      </w:tr>
      <w:tr w:rsidR="00E96713" w14:paraId="658AACF8" w14:textId="77777777" w:rsidTr="00007A53">
        <w:tc>
          <w:tcPr>
            <w:tcW w:w="2835" w:type="dxa"/>
            <w:vAlign w:val="center"/>
          </w:tcPr>
          <w:p w14:paraId="1724917B" w14:textId="7B0B6BCD" w:rsidR="00E96713" w:rsidRDefault="00E96713" w:rsidP="00E96713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  <w:r>
              <w:t>Lightning protection</w:t>
            </w:r>
          </w:p>
        </w:tc>
        <w:tc>
          <w:tcPr>
            <w:tcW w:w="1381" w:type="dxa"/>
            <w:vAlign w:val="center"/>
          </w:tcPr>
          <w:p w14:paraId="70EDE004" w14:textId="0033961B" w:rsidR="00E96713" w:rsidRDefault="00E96713" w:rsidP="00E96713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  <w:r>
              <w:t xml:space="preserve">1 year </w:t>
            </w:r>
          </w:p>
        </w:tc>
        <w:tc>
          <w:tcPr>
            <w:tcW w:w="1426" w:type="dxa"/>
          </w:tcPr>
          <w:p w14:paraId="70B7EC77" w14:textId="77777777" w:rsidR="00E96713" w:rsidRDefault="00E96713" w:rsidP="00E96713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</w:p>
        </w:tc>
        <w:tc>
          <w:tcPr>
            <w:tcW w:w="4819" w:type="dxa"/>
          </w:tcPr>
          <w:p w14:paraId="5AF78A8A" w14:textId="77777777" w:rsidR="00E96713" w:rsidRDefault="00E96713" w:rsidP="00E96713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</w:p>
        </w:tc>
      </w:tr>
      <w:tr w:rsidR="00E96713" w14:paraId="757745EB" w14:textId="77777777" w:rsidTr="00007A53">
        <w:tc>
          <w:tcPr>
            <w:tcW w:w="2835" w:type="dxa"/>
            <w:vAlign w:val="center"/>
          </w:tcPr>
          <w:p w14:paraId="43C6A0DB" w14:textId="56123C62" w:rsidR="00E96713" w:rsidRDefault="00E96713" w:rsidP="00E96713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  <w:r>
              <w:t>Loud hailers</w:t>
            </w:r>
          </w:p>
        </w:tc>
        <w:tc>
          <w:tcPr>
            <w:tcW w:w="1381" w:type="dxa"/>
            <w:vAlign w:val="center"/>
          </w:tcPr>
          <w:p w14:paraId="3615D7B0" w14:textId="14A36CBF" w:rsidR="00E96713" w:rsidRDefault="00E96713" w:rsidP="00E96713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  <w:r>
              <w:t>1 year</w:t>
            </w:r>
          </w:p>
        </w:tc>
        <w:tc>
          <w:tcPr>
            <w:tcW w:w="1426" w:type="dxa"/>
          </w:tcPr>
          <w:p w14:paraId="7F004483" w14:textId="77777777" w:rsidR="00E96713" w:rsidRDefault="00E96713" w:rsidP="00E96713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</w:p>
        </w:tc>
        <w:tc>
          <w:tcPr>
            <w:tcW w:w="4819" w:type="dxa"/>
          </w:tcPr>
          <w:p w14:paraId="48516407" w14:textId="77777777" w:rsidR="00E96713" w:rsidRDefault="00E96713" w:rsidP="00E96713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</w:p>
        </w:tc>
      </w:tr>
      <w:tr w:rsidR="00E96713" w14:paraId="0C485682" w14:textId="77777777" w:rsidTr="00007A53">
        <w:tc>
          <w:tcPr>
            <w:tcW w:w="2835" w:type="dxa"/>
            <w:vAlign w:val="center"/>
          </w:tcPr>
          <w:p w14:paraId="3803A35D" w14:textId="5C8FA7E3" w:rsidR="00E96713" w:rsidRDefault="00E96713" w:rsidP="00E96713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  <w:r>
              <w:t xml:space="preserve">Mechanical ventilation systems </w:t>
            </w:r>
          </w:p>
        </w:tc>
        <w:tc>
          <w:tcPr>
            <w:tcW w:w="1381" w:type="dxa"/>
            <w:vAlign w:val="center"/>
          </w:tcPr>
          <w:p w14:paraId="7E9F038B" w14:textId="0E289AC4" w:rsidR="00E96713" w:rsidRDefault="00E96713" w:rsidP="00E96713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  <w:r>
              <w:t>1 year</w:t>
            </w:r>
          </w:p>
        </w:tc>
        <w:tc>
          <w:tcPr>
            <w:tcW w:w="1426" w:type="dxa"/>
          </w:tcPr>
          <w:p w14:paraId="3557E6C1" w14:textId="77777777" w:rsidR="00E96713" w:rsidRDefault="00E96713" w:rsidP="00E96713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</w:p>
        </w:tc>
        <w:tc>
          <w:tcPr>
            <w:tcW w:w="4819" w:type="dxa"/>
          </w:tcPr>
          <w:p w14:paraId="083C4C50" w14:textId="77777777" w:rsidR="00E96713" w:rsidRDefault="00E96713" w:rsidP="00E96713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</w:p>
        </w:tc>
      </w:tr>
      <w:tr w:rsidR="00E96713" w14:paraId="719AEE68" w14:textId="77777777" w:rsidTr="00007A53">
        <w:tc>
          <w:tcPr>
            <w:tcW w:w="2835" w:type="dxa"/>
            <w:vAlign w:val="center"/>
          </w:tcPr>
          <w:p w14:paraId="016FCB32" w14:textId="46C608E0" w:rsidR="00E96713" w:rsidRDefault="00E96713" w:rsidP="00E96713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  <w:r>
              <w:t xml:space="preserve">Portable appliance testing (PAT) </w:t>
            </w:r>
          </w:p>
        </w:tc>
        <w:tc>
          <w:tcPr>
            <w:tcW w:w="1381" w:type="dxa"/>
            <w:vAlign w:val="center"/>
          </w:tcPr>
          <w:p w14:paraId="38D2E028" w14:textId="364F51A4" w:rsidR="00E96713" w:rsidRDefault="00E96713" w:rsidP="00E96713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  <w:r>
              <w:t>1 year</w:t>
            </w:r>
          </w:p>
        </w:tc>
        <w:tc>
          <w:tcPr>
            <w:tcW w:w="1426" w:type="dxa"/>
          </w:tcPr>
          <w:p w14:paraId="0CEE31B5" w14:textId="77777777" w:rsidR="00E96713" w:rsidRDefault="00E96713" w:rsidP="00E96713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</w:p>
        </w:tc>
        <w:tc>
          <w:tcPr>
            <w:tcW w:w="4819" w:type="dxa"/>
          </w:tcPr>
          <w:p w14:paraId="28F59D29" w14:textId="77777777" w:rsidR="00E96713" w:rsidRDefault="00E96713" w:rsidP="00E96713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</w:p>
        </w:tc>
      </w:tr>
      <w:tr w:rsidR="00E96713" w14:paraId="55310202" w14:textId="77777777" w:rsidTr="00007A53">
        <w:tc>
          <w:tcPr>
            <w:tcW w:w="2835" w:type="dxa"/>
            <w:vAlign w:val="center"/>
          </w:tcPr>
          <w:p w14:paraId="4A53D7AD" w14:textId="1BFBD95F" w:rsidR="00E96713" w:rsidRDefault="00E96713" w:rsidP="00E96713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  <w:r>
              <w:t xml:space="preserve">Preservative treatment external timber </w:t>
            </w:r>
          </w:p>
        </w:tc>
        <w:tc>
          <w:tcPr>
            <w:tcW w:w="1381" w:type="dxa"/>
            <w:vAlign w:val="center"/>
          </w:tcPr>
          <w:p w14:paraId="0D85E0F1" w14:textId="27CECE5B" w:rsidR="00E96713" w:rsidRDefault="00E96713" w:rsidP="00E96713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  <w:r>
              <w:t xml:space="preserve">1 year </w:t>
            </w:r>
          </w:p>
        </w:tc>
        <w:tc>
          <w:tcPr>
            <w:tcW w:w="1426" w:type="dxa"/>
          </w:tcPr>
          <w:p w14:paraId="64132FE7" w14:textId="77777777" w:rsidR="00E96713" w:rsidRDefault="00E96713" w:rsidP="00E96713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</w:p>
        </w:tc>
        <w:tc>
          <w:tcPr>
            <w:tcW w:w="4819" w:type="dxa"/>
          </w:tcPr>
          <w:p w14:paraId="4F218D27" w14:textId="77777777" w:rsidR="00E96713" w:rsidRDefault="00E96713" w:rsidP="00E96713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</w:p>
        </w:tc>
      </w:tr>
      <w:tr w:rsidR="00E96713" w14:paraId="6EC074BF" w14:textId="77777777" w:rsidTr="00007A53">
        <w:tc>
          <w:tcPr>
            <w:tcW w:w="2835" w:type="dxa"/>
            <w:vAlign w:val="center"/>
          </w:tcPr>
          <w:p w14:paraId="383C1A14" w14:textId="43CF3F6B" w:rsidR="00E96713" w:rsidRDefault="00E96713" w:rsidP="00E96713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  <w:r>
              <w:t xml:space="preserve">Public address system </w:t>
            </w:r>
          </w:p>
        </w:tc>
        <w:tc>
          <w:tcPr>
            <w:tcW w:w="1381" w:type="dxa"/>
            <w:vAlign w:val="center"/>
          </w:tcPr>
          <w:p w14:paraId="74C1549E" w14:textId="00C0B4DB" w:rsidR="00E96713" w:rsidRDefault="00E96713" w:rsidP="00E96713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  <w:r>
              <w:t>1 year</w:t>
            </w:r>
          </w:p>
        </w:tc>
        <w:tc>
          <w:tcPr>
            <w:tcW w:w="1426" w:type="dxa"/>
          </w:tcPr>
          <w:p w14:paraId="37D82C0F" w14:textId="77777777" w:rsidR="00E96713" w:rsidRDefault="00E96713" w:rsidP="00E96713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</w:p>
        </w:tc>
        <w:tc>
          <w:tcPr>
            <w:tcW w:w="4819" w:type="dxa"/>
          </w:tcPr>
          <w:p w14:paraId="7B1EFC42" w14:textId="77777777" w:rsidR="00E96713" w:rsidRDefault="00E96713" w:rsidP="00E96713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</w:p>
        </w:tc>
      </w:tr>
      <w:tr w:rsidR="00E96713" w14:paraId="0D99D123" w14:textId="77777777" w:rsidTr="00007A53">
        <w:tc>
          <w:tcPr>
            <w:tcW w:w="2835" w:type="dxa"/>
            <w:vAlign w:val="center"/>
          </w:tcPr>
          <w:p w14:paraId="68D3D916" w14:textId="7BE6E5E2" w:rsidR="00E96713" w:rsidRDefault="00E96713" w:rsidP="00E96713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  <w:r>
              <w:t>Radio systems</w:t>
            </w:r>
          </w:p>
        </w:tc>
        <w:tc>
          <w:tcPr>
            <w:tcW w:w="1381" w:type="dxa"/>
            <w:vAlign w:val="center"/>
          </w:tcPr>
          <w:p w14:paraId="223BFD88" w14:textId="640E155F" w:rsidR="00E96713" w:rsidRDefault="00E96713" w:rsidP="00E96713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  <w:r>
              <w:t>1 year</w:t>
            </w:r>
          </w:p>
        </w:tc>
        <w:tc>
          <w:tcPr>
            <w:tcW w:w="1426" w:type="dxa"/>
          </w:tcPr>
          <w:p w14:paraId="727A0A64" w14:textId="77777777" w:rsidR="00E96713" w:rsidRDefault="00E96713" w:rsidP="00E96713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</w:p>
        </w:tc>
        <w:tc>
          <w:tcPr>
            <w:tcW w:w="4819" w:type="dxa"/>
          </w:tcPr>
          <w:p w14:paraId="4EEDA32D" w14:textId="77777777" w:rsidR="00E96713" w:rsidRDefault="00E96713" w:rsidP="00E96713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</w:p>
        </w:tc>
      </w:tr>
      <w:tr w:rsidR="00E96713" w14:paraId="449FC379" w14:textId="77777777" w:rsidTr="00007A53">
        <w:tc>
          <w:tcPr>
            <w:tcW w:w="2835" w:type="dxa"/>
            <w:vAlign w:val="center"/>
          </w:tcPr>
          <w:p w14:paraId="45EAD002" w14:textId="0B56D613" w:rsidR="00E96713" w:rsidRDefault="00E96713" w:rsidP="00E96713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  <w:r>
              <w:t xml:space="preserve">Structural survey; barriers, balustrades, handrails, </w:t>
            </w:r>
            <w:r>
              <w:lastRenderedPageBreak/>
              <w:t xml:space="preserve">seats and lighting columns (see Section 5.12 of the </w:t>
            </w:r>
            <w:r>
              <w:rPr>
                <w:rStyle w:val="Italic"/>
              </w:rPr>
              <w:t>Green Guide</w:t>
            </w:r>
            <w:r>
              <w:t>)</w:t>
            </w:r>
          </w:p>
        </w:tc>
        <w:tc>
          <w:tcPr>
            <w:tcW w:w="1381" w:type="dxa"/>
            <w:vAlign w:val="center"/>
          </w:tcPr>
          <w:p w14:paraId="5C3AC7F3" w14:textId="1D5F5459" w:rsidR="00E96713" w:rsidRDefault="00E96713" w:rsidP="00E96713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  <w:r>
              <w:lastRenderedPageBreak/>
              <w:t>1 year</w:t>
            </w:r>
          </w:p>
        </w:tc>
        <w:tc>
          <w:tcPr>
            <w:tcW w:w="1426" w:type="dxa"/>
          </w:tcPr>
          <w:p w14:paraId="56158C58" w14:textId="77777777" w:rsidR="00E96713" w:rsidRDefault="00E96713" w:rsidP="00E96713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</w:p>
        </w:tc>
        <w:tc>
          <w:tcPr>
            <w:tcW w:w="4819" w:type="dxa"/>
          </w:tcPr>
          <w:p w14:paraId="13B5E85C" w14:textId="77777777" w:rsidR="00E96713" w:rsidRDefault="00E96713" w:rsidP="00E96713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</w:p>
        </w:tc>
      </w:tr>
      <w:tr w:rsidR="00E96713" w14:paraId="3C1BDBF3" w14:textId="77777777" w:rsidTr="00007A53">
        <w:tc>
          <w:tcPr>
            <w:tcW w:w="2835" w:type="dxa"/>
            <w:vAlign w:val="center"/>
          </w:tcPr>
          <w:p w14:paraId="149B2EB7" w14:textId="6D338BB5" w:rsidR="00E96713" w:rsidRDefault="00E96713" w:rsidP="00E96713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  <w:r>
              <w:t xml:space="preserve">Turnstile monitoring system </w:t>
            </w:r>
          </w:p>
        </w:tc>
        <w:tc>
          <w:tcPr>
            <w:tcW w:w="1381" w:type="dxa"/>
            <w:vAlign w:val="center"/>
          </w:tcPr>
          <w:p w14:paraId="205BDFC6" w14:textId="6D83937D" w:rsidR="00E96713" w:rsidRDefault="00E96713" w:rsidP="00E96713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  <w:r>
              <w:t>1 year</w:t>
            </w:r>
          </w:p>
        </w:tc>
        <w:tc>
          <w:tcPr>
            <w:tcW w:w="1426" w:type="dxa"/>
          </w:tcPr>
          <w:p w14:paraId="7FA478BB" w14:textId="77777777" w:rsidR="00E96713" w:rsidRDefault="00E96713" w:rsidP="00E96713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</w:p>
        </w:tc>
        <w:tc>
          <w:tcPr>
            <w:tcW w:w="4819" w:type="dxa"/>
          </w:tcPr>
          <w:p w14:paraId="63B89AEA" w14:textId="77777777" w:rsidR="00E96713" w:rsidRDefault="00E96713" w:rsidP="00E96713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</w:p>
        </w:tc>
      </w:tr>
      <w:tr w:rsidR="00E96713" w14:paraId="5C380D55" w14:textId="77777777" w:rsidTr="00007A53">
        <w:tc>
          <w:tcPr>
            <w:tcW w:w="2835" w:type="dxa"/>
            <w:vAlign w:val="center"/>
          </w:tcPr>
          <w:p w14:paraId="4909A306" w14:textId="6BBE229C" w:rsidR="00E96713" w:rsidRDefault="00E96713" w:rsidP="00E96713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  <w:r>
              <w:t>Ventilation and smoke extract system</w:t>
            </w:r>
          </w:p>
        </w:tc>
        <w:tc>
          <w:tcPr>
            <w:tcW w:w="1381" w:type="dxa"/>
            <w:vAlign w:val="center"/>
          </w:tcPr>
          <w:p w14:paraId="11BFE7BD" w14:textId="7842B2C7" w:rsidR="00E96713" w:rsidRDefault="00E96713" w:rsidP="00E96713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  <w:r>
              <w:t>1 year</w:t>
            </w:r>
          </w:p>
        </w:tc>
        <w:tc>
          <w:tcPr>
            <w:tcW w:w="1426" w:type="dxa"/>
          </w:tcPr>
          <w:p w14:paraId="0A29E6E0" w14:textId="77777777" w:rsidR="00E96713" w:rsidRDefault="00E96713" w:rsidP="00E96713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</w:p>
        </w:tc>
        <w:tc>
          <w:tcPr>
            <w:tcW w:w="4819" w:type="dxa"/>
          </w:tcPr>
          <w:p w14:paraId="048ACF1C" w14:textId="77777777" w:rsidR="00E96713" w:rsidRDefault="00E96713" w:rsidP="00E96713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</w:p>
        </w:tc>
      </w:tr>
      <w:tr w:rsidR="00E96713" w14:paraId="554AD240" w14:textId="77777777" w:rsidTr="00007A53">
        <w:tc>
          <w:tcPr>
            <w:tcW w:w="2835" w:type="dxa"/>
            <w:vAlign w:val="center"/>
          </w:tcPr>
          <w:p w14:paraId="7E740B97" w14:textId="31D18317" w:rsidR="00E96713" w:rsidRDefault="00E96713" w:rsidP="00E96713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  <w:r>
              <w:t>Accessible, public and service lifts</w:t>
            </w:r>
          </w:p>
        </w:tc>
        <w:tc>
          <w:tcPr>
            <w:tcW w:w="1381" w:type="dxa"/>
            <w:vAlign w:val="center"/>
          </w:tcPr>
          <w:p w14:paraId="44ED998A" w14:textId="4D9EDA81" w:rsidR="00E96713" w:rsidRDefault="00E96713" w:rsidP="00E96713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  <w:r>
              <w:t xml:space="preserve">6 months </w:t>
            </w:r>
          </w:p>
        </w:tc>
        <w:tc>
          <w:tcPr>
            <w:tcW w:w="1426" w:type="dxa"/>
          </w:tcPr>
          <w:p w14:paraId="6A281C5F" w14:textId="77777777" w:rsidR="00E96713" w:rsidRDefault="00E96713" w:rsidP="00E96713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</w:p>
        </w:tc>
        <w:tc>
          <w:tcPr>
            <w:tcW w:w="4819" w:type="dxa"/>
          </w:tcPr>
          <w:p w14:paraId="1FD54F2A" w14:textId="77777777" w:rsidR="00E96713" w:rsidRDefault="00E96713" w:rsidP="00E96713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</w:p>
        </w:tc>
      </w:tr>
      <w:tr w:rsidR="00E96713" w14:paraId="3219DC14" w14:textId="77777777" w:rsidTr="00007A53">
        <w:tc>
          <w:tcPr>
            <w:tcW w:w="2835" w:type="dxa"/>
            <w:vAlign w:val="center"/>
          </w:tcPr>
          <w:p w14:paraId="752DFD72" w14:textId="623155D6" w:rsidR="00E96713" w:rsidRDefault="00E96713" w:rsidP="00E96713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  <w:r>
              <w:t xml:space="preserve">Lift installations (including emergency lighting) </w:t>
            </w:r>
          </w:p>
        </w:tc>
        <w:tc>
          <w:tcPr>
            <w:tcW w:w="1381" w:type="dxa"/>
            <w:vAlign w:val="center"/>
          </w:tcPr>
          <w:p w14:paraId="0060E6A5" w14:textId="19B6DDD1" w:rsidR="00E96713" w:rsidRDefault="00E96713" w:rsidP="00E96713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  <w:r>
              <w:t xml:space="preserve">6 months </w:t>
            </w:r>
          </w:p>
        </w:tc>
        <w:tc>
          <w:tcPr>
            <w:tcW w:w="1426" w:type="dxa"/>
          </w:tcPr>
          <w:p w14:paraId="207CEE88" w14:textId="77777777" w:rsidR="00E96713" w:rsidRDefault="00E96713" w:rsidP="00E96713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</w:p>
        </w:tc>
        <w:tc>
          <w:tcPr>
            <w:tcW w:w="4819" w:type="dxa"/>
          </w:tcPr>
          <w:p w14:paraId="73D79FC9" w14:textId="77777777" w:rsidR="00E96713" w:rsidRDefault="00E96713" w:rsidP="00E96713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</w:p>
        </w:tc>
      </w:tr>
      <w:tr w:rsidR="00E96713" w14:paraId="333C0953" w14:textId="77777777" w:rsidTr="00007A53">
        <w:tc>
          <w:tcPr>
            <w:tcW w:w="2835" w:type="dxa"/>
            <w:vAlign w:val="center"/>
          </w:tcPr>
          <w:p w14:paraId="5311A8D0" w14:textId="33AC702D" w:rsidR="00E96713" w:rsidRDefault="00E96713" w:rsidP="00E96713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  <w:r>
              <w:t xml:space="preserve">Specialised floor </w:t>
            </w:r>
            <w:r w:rsidR="004D7483">
              <w:t>cleaning</w:t>
            </w:r>
            <w:r>
              <w:t xml:space="preserve"> or carpet shampoo </w:t>
            </w:r>
          </w:p>
        </w:tc>
        <w:tc>
          <w:tcPr>
            <w:tcW w:w="1381" w:type="dxa"/>
            <w:vAlign w:val="center"/>
          </w:tcPr>
          <w:p w14:paraId="6786260D" w14:textId="1AD351B8" w:rsidR="00E96713" w:rsidRDefault="00E96713" w:rsidP="00E96713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  <w:r>
              <w:t xml:space="preserve">4 months  </w:t>
            </w:r>
          </w:p>
        </w:tc>
        <w:tc>
          <w:tcPr>
            <w:tcW w:w="1426" w:type="dxa"/>
          </w:tcPr>
          <w:p w14:paraId="206EAF8B" w14:textId="77777777" w:rsidR="00E96713" w:rsidRDefault="00E96713" w:rsidP="00E96713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</w:p>
        </w:tc>
        <w:tc>
          <w:tcPr>
            <w:tcW w:w="4819" w:type="dxa"/>
          </w:tcPr>
          <w:p w14:paraId="515133C6" w14:textId="77777777" w:rsidR="00E96713" w:rsidRDefault="00E96713" w:rsidP="00E96713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</w:p>
        </w:tc>
      </w:tr>
      <w:tr w:rsidR="00E96713" w14:paraId="7D2B282D" w14:textId="77777777" w:rsidTr="00007A53">
        <w:tc>
          <w:tcPr>
            <w:tcW w:w="2835" w:type="dxa"/>
            <w:vAlign w:val="center"/>
          </w:tcPr>
          <w:p w14:paraId="15E02D82" w14:textId="37F2B126" w:rsidR="00E96713" w:rsidRDefault="00E96713" w:rsidP="00E96713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  <w:r>
              <w:t xml:space="preserve">Emergency light and emergency electric supply generator </w:t>
            </w:r>
          </w:p>
        </w:tc>
        <w:tc>
          <w:tcPr>
            <w:tcW w:w="1381" w:type="dxa"/>
            <w:vAlign w:val="center"/>
          </w:tcPr>
          <w:p w14:paraId="543E8408" w14:textId="7482C635" w:rsidR="00E96713" w:rsidRDefault="00E96713" w:rsidP="00E96713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  <w:r>
              <w:t xml:space="preserve">1 month </w:t>
            </w:r>
          </w:p>
        </w:tc>
        <w:tc>
          <w:tcPr>
            <w:tcW w:w="1426" w:type="dxa"/>
          </w:tcPr>
          <w:p w14:paraId="7D5BFC65" w14:textId="77777777" w:rsidR="00E96713" w:rsidRDefault="00E96713" w:rsidP="00E96713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</w:p>
        </w:tc>
        <w:tc>
          <w:tcPr>
            <w:tcW w:w="4819" w:type="dxa"/>
          </w:tcPr>
          <w:p w14:paraId="4CEEB88F" w14:textId="77777777" w:rsidR="00E96713" w:rsidRDefault="00E96713" w:rsidP="00E96713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</w:p>
        </w:tc>
      </w:tr>
      <w:tr w:rsidR="00E96713" w14:paraId="5798598E" w14:textId="77777777" w:rsidTr="00007A53">
        <w:tc>
          <w:tcPr>
            <w:tcW w:w="2835" w:type="dxa"/>
            <w:vAlign w:val="center"/>
          </w:tcPr>
          <w:p w14:paraId="70890AD4" w14:textId="57FAE36D" w:rsidR="00E96713" w:rsidRDefault="00E96713" w:rsidP="00E96713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  <w:r>
              <w:t>Emergency escape exit routes</w:t>
            </w:r>
          </w:p>
        </w:tc>
        <w:tc>
          <w:tcPr>
            <w:tcW w:w="1381" w:type="dxa"/>
            <w:vAlign w:val="center"/>
          </w:tcPr>
          <w:p w14:paraId="54715336" w14:textId="4EF3B652" w:rsidR="00E96713" w:rsidRDefault="00E96713" w:rsidP="00E96713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  <w:r>
              <w:t>Weekly</w:t>
            </w:r>
          </w:p>
        </w:tc>
        <w:tc>
          <w:tcPr>
            <w:tcW w:w="1426" w:type="dxa"/>
          </w:tcPr>
          <w:p w14:paraId="1A92238C" w14:textId="77777777" w:rsidR="00E96713" w:rsidRDefault="00E96713" w:rsidP="00E96713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</w:p>
        </w:tc>
        <w:tc>
          <w:tcPr>
            <w:tcW w:w="4819" w:type="dxa"/>
          </w:tcPr>
          <w:p w14:paraId="736A7F08" w14:textId="77777777" w:rsidR="00E96713" w:rsidRDefault="00E96713" w:rsidP="00E96713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</w:p>
        </w:tc>
      </w:tr>
      <w:tr w:rsidR="00E96713" w14:paraId="766E2FF7" w14:textId="77777777" w:rsidTr="00007A53">
        <w:tc>
          <w:tcPr>
            <w:tcW w:w="2835" w:type="dxa"/>
            <w:vAlign w:val="center"/>
          </w:tcPr>
          <w:p w14:paraId="00A919FF" w14:textId="76A64CF0" w:rsidR="00E96713" w:rsidRDefault="00E96713" w:rsidP="00E96713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  <w:r>
              <w:t>Fire alarm tests</w:t>
            </w:r>
          </w:p>
        </w:tc>
        <w:tc>
          <w:tcPr>
            <w:tcW w:w="1381" w:type="dxa"/>
            <w:vAlign w:val="center"/>
          </w:tcPr>
          <w:p w14:paraId="7256FAFD" w14:textId="64E29BA1" w:rsidR="00E96713" w:rsidRDefault="00E96713" w:rsidP="00E96713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  <w:r>
              <w:t xml:space="preserve">Weekly </w:t>
            </w:r>
          </w:p>
        </w:tc>
        <w:tc>
          <w:tcPr>
            <w:tcW w:w="1426" w:type="dxa"/>
          </w:tcPr>
          <w:p w14:paraId="0DE7B453" w14:textId="77777777" w:rsidR="00E96713" w:rsidRDefault="00E96713" w:rsidP="00E96713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</w:p>
        </w:tc>
        <w:tc>
          <w:tcPr>
            <w:tcW w:w="4819" w:type="dxa"/>
          </w:tcPr>
          <w:p w14:paraId="0CFD8F46" w14:textId="77777777" w:rsidR="00E96713" w:rsidRDefault="00E96713" w:rsidP="00E96713">
            <w:pPr>
              <w:tabs>
                <w:tab w:val="left" w:pos="6096"/>
                <w:tab w:val="left" w:pos="6663"/>
                <w:tab w:val="left" w:pos="13750"/>
              </w:tabs>
              <w:spacing w:after="0"/>
            </w:pPr>
          </w:p>
        </w:tc>
      </w:tr>
    </w:tbl>
    <w:p w14:paraId="63BF6DDB" w14:textId="4229E8AC" w:rsidR="00807915" w:rsidRDefault="00807915" w:rsidP="00807915">
      <w:pPr>
        <w:tabs>
          <w:tab w:val="left" w:pos="6096"/>
          <w:tab w:val="left" w:pos="6663"/>
          <w:tab w:val="left" w:pos="13750"/>
        </w:tabs>
        <w:spacing w:after="0"/>
      </w:pPr>
    </w:p>
    <w:p w14:paraId="4FAECA06" w14:textId="77777777" w:rsidR="00BC0764" w:rsidRDefault="00BC0764" w:rsidP="00807915">
      <w:pPr>
        <w:tabs>
          <w:tab w:val="left" w:pos="6096"/>
          <w:tab w:val="left" w:pos="6663"/>
          <w:tab w:val="left" w:pos="13750"/>
        </w:tabs>
        <w:spacing w:after="0"/>
        <w:sectPr w:rsidR="00BC0764" w:rsidSect="008E7DC2">
          <w:footerReference w:type="default" r:id="rId11"/>
          <w:pgSz w:w="11906" w:h="16838"/>
          <w:pgMar w:top="1440" w:right="851" w:bottom="1440" w:left="993" w:header="708" w:footer="708" w:gutter="0"/>
          <w:cols w:space="708"/>
          <w:titlePg/>
          <w:docGrid w:linePitch="360"/>
        </w:sectPr>
      </w:pPr>
    </w:p>
    <w:p w14:paraId="5CCFF8A8" w14:textId="20FD0093" w:rsidR="00BC0764" w:rsidRDefault="00520792" w:rsidP="009229B8">
      <w:pPr>
        <w:pStyle w:val="Heading"/>
        <w:jc w:val="center"/>
      </w:pPr>
      <w:r>
        <w:lastRenderedPageBreak/>
        <w:t>Schedule of checks for planned preventative measures</w:t>
      </w:r>
    </w:p>
    <w:p w14:paraId="2AD03C62" w14:textId="590FA875" w:rsidR="007F6983" w:rsidRDefault="00F664E0" w:rsidP="00F664E0">
      <w:r w:rsidRPr="00F664E0">
        <w:t>Pieces of equipment should be considered as part of this inspection scheme include (where applicable):</w:t>
      </w:r>
    </w:p>
    <w:p w14:paraId="33B94AA6" w14:textId="468D039B" w:rsidR="007F6983" w:rsidRDefault="007F6983" w:rsidP="00807915">
      <w:pPr>
        <w:tabs>
          <w:tab w:val="left" w:pos="6096"/>
          <w:tab w:val="left" w:pos="6663"/>
          <w:tab w:val="left" w:pos="13750"/>
        </w:tabs>
        <w:spacing w:after="0"/>
        <w:sectPr w:rsidR="007F6983" w:rsidSect="00BC0764">
          <w:pgSz w:w="16838" w:h="11906" w:orient="landscape"/>
          <w:pgMar w:top="993" w:right="1440" w:bottom="851" w:left="1440" w:header="708" w:footer="708" w:gutter="0"/>
          <w:cols w:space="708"/>
          <w:titlePg/>
          <w:docGrid w:linePitch="360"/>
        </w:sectPr>
      </w:pPr>
    </w:p>
    <w:p w14:paraId="0CD64398" w14:textId="77777777" w:rsidR="007F6983" w:rsidRPr="007F6983" w:rsidRDefault="007F6983" w:rsidP="007F6983">
      <w:pPr>
        <w:pStyle w:val="ListParagraph"/>
        <w:numPr>
          <w:ilvl w:val="0"/>
          <w:numId w:val="3"/>
        </w:numPr>
      </w:pPr>
      <w:r w:rsidRPr="007F6983">
        <w:t>Boiler/calorifier installations</w:t>
      </w:r>
      <w:r w:rsidRPr="007F6983">
        <w:tab/>
      </w:r>
    </w:p>
    <w:p w14:paraId="12EBD9DD" w14:textId="77777777" w:rsidR="007F6983" w:rsidRPr="007F6983" w:rsidRDefault="007F6983" w:rsidP="007F6983">
      <w:pPr>
        <w:pStyle w:val="ListParagraph"/>
        <w:numPr>
          <w:ilvl w:val="0"/>
          <w:numId w:val="3"/>
        </w:numPr>
      </w:pPr>
      <w:r w:rsidRPr="007F6983">
        <w:t>Carbon monoxide detection</w:t>
      </w:r>
    </w:p>
    <w:p w14:paraId="7D11BD3C" w14:textId="77777777" w:rsidR="007F6983" w:rsidRPr="007F6983" w:rsidRDefault="007F6983" w:rsidP="007F6983">
      <w:pPr>
        <w:pStyle w:val="ListParagraph"/>
        <w:numPr>
          <w:ilvl w:val="0"/>
          <w:numId w:val="3"/>
        </w:numPr>
      </w:pPr>
      <w:r w:rsidRPr="007F6983">
        <w:t>CCTV system</w:t>
      </w:r>
    </w:p>
    <w:p w14:paraId="2C95B1B7" w14:textId="311A1535" w:rsidR="007F6983" w:rsidRPr="007F6983" w:rsidRDefault="007F6983" w:rsidP="007F6983">
      <w:pPr>
        <w:pStyle w:val="ListParagraph"/>
        <w:numPr>
          <w:ilvl w:val="0"/>
          <w:numId w:val="3"/>
        </w:numPr>
      </w:pPr>
      <w:r w:rsidRPr="007F6983">
        <w:t>Door release system</w:t>
      </w:r>
    </w:p>
    <w:p w14:paraId="05CF8A55" w14:textId="5D0D1075" w:rsidR="007F6983" w:rsidRPr="007F6983" w:rsidRDefault="007F6983" w:rsidP="007F6983">
      <w:pPr>
        <w:pStyle w:val="ListParagraph"/>
        <w:numPr>
          <w:ilvl w:val="0"/>
          <w:numId w:val="3"/>
        </w:numPr>
      </w:pPr>
      <w:r w:rsidRPr="007F6983">
        <w:t xml:space="preserve">Dry risers </w:t>
      </w:r>
    </w:p>
    <w:p w14:paraId="05FA91FC" w14:textId="7F5C3904" w:rsidR="007F6983" w:rsidRPr="007F6983" w:rsidRDefault="007F6983" w:rsidP="007F6983">
      <w:pPr>
        <w:pStyle w:val="ListParagraph"/>
        <w:numPr>
          <w:ilvl w:val="0"/>
          <w:numId w:val="3"/>
        </w:numPr>
      </w:pPr>
      <w:r w:rsidRPr="007F6983">
        <w:t>Electrical installation</w:t>
      </w:r>
    </w:p>
    <w:p w14:paraId="78BF1F60" w14:textId="48BE773B" w:rsidR="007F6983" w:rsidRPr="007F6983" w:rsidRDefault="007F6983" w:rsidP="007F6983">
      <w:pPr>
        <w:pStyle w:val="ListParagraph"/>
        <w:numPr>
          <w:ilvl w:val="0"/>
          <w:numId w:val="3"/>
        </w:numPr>
      </w:pPr>
      <w:r w:rsidRPr="007F6983">
        <w:t>Emergency generator (to include on load test)</w:t>
      </w:r>
    </w:p>
    <w:p w14:paraId="572393DE" w14:textId="0908C161" w:rsidR="007F6983" w:rsidRPr="007F6983" w:rsidRDefault="007F6983" w:rsidP="007F6983">
      <w:pPr>
        <w:pStyle w:val="ListParagraph"/>
        <w:numPr>
          <w:ilvl w:val="0"/>
          <w:numId w:val="3"/>
        </w:numPr>
      </w:pPr>
      <w:r w:rsidRPr="007F6983">
        <w:t xml:space="preserve">EVAC chairs or similar </w:t>
      </w:r>
    </w:p>
    <w:p w14:paraId="0AEC9E5E" w14:textId="1C4B6107" w:rsidR="007F6983" w:rsidRPr="007F6983" w:rsidRDefault="007F6983" w:rsidP="007F6983">
      <w:pPr>
        <w:pStyle w:val="ListParagraph"/>
        <w:numPr>
          <w:ilvl w:val="0"/>
          <w:numId w:val="3"/>
        </w:numPr>
      </w:pPr>
      <w:r w:rsidRPr="007F6983">
        <w:t>Fire alarm VA/PA system</w:t>
      </w:r>
    </w:p>
    <w:p w14:paraId="32843326" w14:textId="1B0BAEF8" w:rsidR="007F6983" w:rsidRPr="007F6983" w:rsidRDefault="007F6983" w:rsidP="007F6983">
      <w:pPr>
        <w:pStyle w:val="ListParagraph"/>
        <w:numPr>
          <w:ilvl w:val="0"/>
          <w:numId w:val="3"/>
        </w:numPr>
      </w:pPr>
      <w:r w:rsidRPr="007F6983">
        <w:t>Fire detection system</w:t>
      </w:r>
    </w:p>
    <w:p w14:paraId="14AAF8B9" w14:textId="74D22298" w:rsidR="007F6983" w:rsidRPr="007F6983" w:rsidRDefault="007F6983" w:rsidP="007F6983">
      <w:pPr>
        <w:pStyle w:val="ListParagraph"/>
        <w:numPr>
          <w:ilvl w:val="0"/>
          <w:numId w:val="3"/>
        </w:numPr>
      </w:pPr>
      <w:r w:rsidRPr="007F6983">
        <w:t xml:space="preserve">Fire fighting hose reels </w:t>
      </w:r>
    </w:p>
    <w:p w14:paraId="7E14825B" w14:textId="080B1C34" w:rsidR="007F6983" w:rsidRPr="007F6983" w:rsidRDefault="007F6983" w:rsidP="007F6983">
      <w:pPr>
        <w:pStyle w:val="ListParagraph"/>
        <w:numPr>
          <w:ilvl w:val="0"/>
          <w:numId w:val="3"/>
        </w:numPr>
      </w:pPr>
      <w:r w:rsidRPr="007F6983">
        <w:t xml:space="preserve">Fire suppression system </w:t>
      </w:r>
    </w:p>
    <w:p w14:paraId="73D9E341" w14:textId="4754DE36" w:rsidR="007F6983" w:rsidRPr="007F6983" w:rsidRDefault="007F6983" w:rsidP="007F6983">
      <w:pPr>
        <w:pStyle w:val="ListParagraph"/>
        <w:numPr>
          <w:ilvl w:val="0"/>
          <w:numId w:val="3"/>
        </w:numPr>
      </w:pPr>
      <w:r w:rsidRPr="007F6983">
        <w:t>Gas system and appliances (including LPG)</w:t>
      </w:r>
    </w:p>
    <w:p w14:paraId="08F01ABF" w14:textId="6AE97B3D" w:rsidR="007F6983" w:rsidRPr="007F6983" w:rsidRDefault="007F6983" w:rsidP="007F6983">
      <w:pPr>
        <w:pStyle w:val="ListParagraph"/>
        <w:numPr>
          <w:ilvl w:val="0"/>
          <w:numId w:val="3"/>
        </w:numPr>
      </w:pPr>
      <w:r w:rsidRPr="007F6983">
        <w:t>Handheld fire fighting equipment</w:t>
      </w:r>
    </w:p>
    <w:p w14:paraId="7E3EB4AD" w14:textId="0A0808CA" w:rsidR="007F6983" w:rsidRPr="007F6983" w:rsidRDefault="007F6983" w:rsidP="007F6983">
      <w:pPr>
        <w:pStyle w:val="ListParagraph"/>
        <w:numPr>
          <w:ilvl w:val="0"/>
          <w:numId w:val="3"/>
        </w:numPr>
      </w:pPr>
      <w:r w:rsidRPr="007F6983">
        <w:t xml:space="preserve">Key point (emergency) telephones </w:t>
      </w:r>
    </w:p>
    <w:p w14:paraId="46A63FE4" w14:textId="2A1A0EE3" w:rsidR="007F6983" w:rsidRPr="007F6983" w:rsidRDefault="007F6983" w:rsidP="007F6983">
      <w:pPr>
        <w:pStyle w:val="ListParagraph"/>
        <w:numPr>
          <w:ilvl w:val="0"/>
          <w:numId w:val="3"/>
        </w:numPr>
      </w:pPr>
      <w:r w:rsidRPr="007F6983">
        <w:t>Legionella testing</w:t>
      </w:r>
    </w:p>
    <w:p w14:paraId="72EDEF28" w14:textId="78BCEF1A" w:rsidR="007F6983" w:rsidRPr="007F6983" w:rsidRDefault="007F6983" w:rsidP="007F6983">
      <w:pPr>
        <w:pStyle w:val="ListParagraph"/>
        <w:numPr>
          <w:ilvl w:val="0"/>
          <w:numId w:val="3"/>
        </w:numPr>
      </w:pPr>
      <w:r w:rsidRPr="007F6983">
        <w:t>Lightning conductors</w:t>
      </w:r>
    </w:p>
    <w:p w14:paraId="2CFCCFDD" w14:textId="73EC7A97" w:rsidR="007F6983" w:rsidRPr="007F6983" w:rsidRDefault="007F6983" w:rsidP="007F6983">
      <w:pPr>
        <w:pStyle w:val="ListParagraph"/>
        <w:numPr>
          <w:ilvl w:val="0"/>
          <w:numId w:val="3"/>
        </w:numPr>
      </w:pPr>
      <w:r w:rsidRPr="007F6983">
        <w:t>Methane detection system</w:t>
      </w:r>
    </w:p>
    <w:p w14:paraId="79BF0E59" w14:textId="44A183A6" w:rsidR="007F6983" w:rsidRPr="007F6983" w:rsidRDefault="007F6983" w:rsidP="007F6983">
      <w:pPr>
        <w:pStyle w:val="ListParagraph"/>
        <w:numPr>
          <w:ilvl w:val="0"/>
          <w:numId w:val="3"/>
        </w:numPr>
      </w:pPr>
      <w:r w:rsidRPr="007F6983">
        <w:t xml:space="preserve">Passenger lifts </w:t>
      </w:r>
    </w:p>
    <w:p w14:paraId="31966DF6" w14:textId="77777777" w:rsidR="007F6983" w:rsidRPr="007F6983" w:rsidRDefault="007F6983" w:rsidP="007F6983">
      <w:pPr>
        <w:pStyle w:val="ListParagraph"/>
        <w:numPr>
          <w:ilvl w:val="0"/>
          <w:numId w:val="3"/>
        </w:numPr>
      </w:pPr>
      <w:r w:rsidRPr="007F6983">
        <w:t>Public address system</w:t>
      </w:r>
      <w:r w:rsidRPr="007F6983">
        <w:tab/>
      </w:r>
    </w:p>
    <w:p w14:paraId="73053322" w14:textId="77777777" w:rsidR="007F6983" w:rsidRPr="007F6983" w:rsidRDefault="007F6983" w:rsidP="007F6983">
      <w:pPr>
        <w:pStyle w:val="ListParagraph"/>
        <w:numPr>
          <w:ilvl w:val="0"/>
          <w:numId w:val="3"/>
        </w:numPr>
      </w:pPr>
      <w:r w:rsidRPr="007F6983">
        <w:t>Radio systems</w:t>
      </w:r>
    </w:p>
    <w:p w14:paraId="2987851B" w14:textId="12BDE15B" w:rsidR="007F6983" w:rsidRPr="007F6983" w:rsidRDefault="007F6983" w:rsidP="007F6983">
      <w:pPr>
        <w:pStyle w:val="ListParagraph"/>
        <w:numPr>
          <w:ilvl w:val="0"/>
          <w:numId w:val="3"/>
        </w:numPr>
      </w:pPr>
      <w:r w:rsidRPr="007F6983">
        <w:t>Turnstile monitoring system</w:t>
      </w:r>
    </w:p>
    <w:p w14:paraId="4F0A2A0F" w14:textId="098CB550" w:rsidR="007F6983" w:rsidRPr="007F6983" w:rsidRDefault="007F6983" w:rsidP="007F6983">
      <w:pPr>
        <w:pStyle w:val="ListParagraph"/>
        <w:numPr>
          <w:ilvl w:val="0"/>
          <w:numId w:val="3"/>
        </w:numPr>
      </w:pPr>
      <w:r w:rsidRPr="007F6983">
        <w:t>Turnstile operation</w:t>
      </w:r>
    </w:p>
    <w:p w14:paraId="53FC65B4" w14:textId="196BE500" w:rsidR="007F6983" w:rsidRPr="007F6983" w:rsidRDefault="007F6983" w:rsidP="007F6983">
      <w:pPr>
        <w:pStyle w:val="ListParagraph"/>
        <w:numPr>
          <w:ilvl w:val="0"/>
          <w:numId w:val="3"/>
        </w:numPr>
      </w:pPr>
      <w:r w:rsidRPr="007F6983">
        <w:t>UPS equipment</w:t>
      </w:r>
    </w:p>
    <w:p w14:paraId="14D68595" w14:textId="15174977" w:rsidR="007F6983" w:rsidRPr="007F6983" w:rsidRDefault="007F6983" w:rsidP="007F6983">
      <w:pPr>
        <w:pStyle w:val="ListParagraph"/>
        <w:numPr>
          <w:ilvl w:val="0"/>
          <w:numId w:val="3"/>
        </w:numPr>
      </w:pPr>
      <w:r w:rsidRPr="007F6983">
        <w:t xml:space="preserve">Wet risers </w:t>
      </w:r>
    </w:p>
    <w:p w14:paraId="2337B150" w14:textId="2A9A1F42" w:rsidR="00B2013A" w:rsidRDefault="00B2013A" w:rsidP="00807915">
      <w:pPr>
        <w:tabs>
          <w:tab w:val="left" w:pos="6096"/>
          <w:tab w:val="left" w:pos="6663"/>
          <w:tab w:val="left" w:pos="13750"/>
        </w:tabs>
        <w:spacing w:after="0"/>
      </w:pPr>
    </w:p>
    <w:p w14:paraId="75ADEE9B" w14:textId="2CA7A306" w:rsidR="00B2013A" w:rsidRDefault="00B2013A" w:rsidP="00807915">
      <w:pPr>
        <w:tabs>
          <w:tab w:val="left" w:pos="6096"/>
          <w:tab w:val="left" w:pos="6663"/>
          <w:tab w:val="left" w:pos="13750"/>
        </w:tabs>
        <w:spacing w:after="0"/>
      </w:pPr>
    </w:p>
    <w:p w14:paraId="3625FA9E" w14:textId="6A0C4647" w:rsidR="00B2013A" w:rsidRDefault="00B2013A" w:rsidP="00807915">
      <w:pPr>
        <w:tabs>
          <w:tab w:val="left" w:pos="6096"/>
          <w:tab w:val="left" w:pos="6663"/>
          <w:tab w:val="left" w:pos="13750"/>
        </w:tabs>
        <w:spacing w:after="0"/>
      </w:pPr>
    </w:p>
    <w:p w14:paraId="73F10B8C" w14:textId="0155006F" w:rsidR="00B2013A" w:rsidRDefault="00B2013A" w:rsidP="00807915">
      <w:pPr>
        <w:tabs>
          <w:tab w:val="left" w:pos="6096"/>
          <w:tab w:val="left" w:pos="6663"/>
          <w:tab w:val="left" w:pos="13750"/>
        </w:tabs>
        <w:spacing w:after="0"/>
      </w:pPr>
    </w:p>
    <w:p w14:paraId="34FE5E7E" w14:textId="77777777" w:rsidR="00B2013A" w:rsidRDefault="00B2013A" w:rsidP="00807915">
      <w:pPr>
        <w:tabs>
          <w:tab w:val="left" w:pos="6096"/>
          <w:tab w:val="left" w:pos="6663"/>
          <w:tab w:val="left" w:pos="13750"/>
        </w:tabs>
        <w:spacing w:after="0"/>
      </w:pPr>
    </w:p>
    <w:p w14:paraId="30B7EB15" w14:textId="77777777" w:rsidR="00B2013A" w:rsidRDefault="00B2013A" w:rsidP="00807915">
      <w:pPr>
        <w:tabs>
          <w:tab w:val="left" w:pos="6096"/>
          <w:tab w:val="left" w:pos="6663"/>
          <w:tab w:val="left" w:pos="13750"/>
        </w:tabs>
        <w:spacing w:after="0"/>
        <w:sectPr w:rsidR="00B2013A" w:rsidSect="00B2013A">
          <w:type w:val="continuous"/>
          <w:pgSz w:w="16838" w:h="11906" w:orient="landscape"/>
          <w:pgMar w:top="993" w:right="1440" w:bottom="851" w:left="1440" w:header="708" w:footer="708" w:gutter="0"/>
          <w:cols w:num="4" w:space="720"/>
          <w:titlePg/>
          <w:docGrid w:linePitch="360"/>
        </w:sectPr>
      </w:pPr>
    </w:p>
    <w:p w14:paraId="577320F4" w14:textId="6671A445" w:rsidR="00520792" w:rsidRDefault="00520792" w:rsidP="00807915">
      <w:pPr>
        <w:tabs>
          <w:tab w:val="left" w:pos="6096"/>
          <w:tab w:val="left" w:pos="6663"/>
          <w:tab w:val="left" w:pos="13750"/>
        </w:tabs>
        <w:spacing w:after="0"/>
      </w:pPr>
    </w:p>
    <w:p w14:paraId="5B28F2F7" w14:textId="6E63ED2C" w:rsidR="00520792" w:rsidRDefault="00520792" w:rsidP="00807915">
      <w:pPr>
        <w:tabs>
          <w:tab w:val="left" w:pos="6096"/>
          <w:tab w:val="left" w:pos="6663"/>
          <w:tab w:val="left" w:pos="13750"/>
        </w:tabs>
        <w:spacing w:after="0"/>
      </w:pPr>
    </w:p>
    <w:tbl>
      <w:tblPr>
        <w:tblW w:w="15196" w:type="dxa"/>
        <w:tblInd w:w="-714" w:type="dxa"/>
        <w:shd w:val="clear" w:color="auto" w:fill="D9D9D9" w:themeFill="background1" w:themeFillShade="D9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2"/>
        <w:gridCol w:w="1489"/>
        <w:gridCol w:w="1654"/>
        <w:gridCol w:w="1040"/>
        <w:gridCol w:w="1040"/>
        <w:gridCol w:w="1040"/>
        <w:gridCol w:w="1161"/>
        <w:gridCol w:w="1040"/>
        <w:gridCol w:w="1040"/>
        <w:gridCol w:w="1489"/>
        <w:gridCol w:w="2101"/>
      </w:tblGrid>
      <w:tr w:rsidR="009229B8" w:rsidRPr="00B2013A" w14:paraId="6130DFC9" w14:textId="77777777" w:rsidTr="00B2013A">
        <w:trPr>
          <w:trHeight w:val="400"/>
        </w:trPr>
        <w:tc>
          <w:tcPr>
            <w:tcW w:w="2102" w:type="dxa"/>
            <w:vMerge w:val="restart"/>
            <w:tcBorders>
              <w:top w:val="single" w:sz="4" w:space="0" w:color="475C6D"/>
              <w:left w:val="single" w:sz="4" w:space="0" w:color="475C6D"/>
              <w:right w:val="single" w:sz="4" w:space="0" w:color="475C6D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6C827E" w14:textId="4DE593B2" w:rsidR="009229B8" w:rsidRPr="003E7A8C" w:rsidRDefault="009229B8" w:rsidP="009229B8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</w:rPr>
            </w:pPr>
            <w:r w:rsidRPr="003E7A8C">
              <w:rPr>
                <w:rFonts w:cs="Arial"/>
                <w:b/>
                <w:bCs/>
              </w:rPr>
              <w:t>Detail of equipment</w:t>
            </w:r>
          </w:p>
        </w:tc>
        <w:tc>
          <w:tcPr>
            <w:tcW w:w="1489" w:type="dxa"/>
            <w:vMerge w:val="restart"/>
            <w:tcBorders>
              <w:top w:val="single" w:sz="4" w:space="0" w:color="475C6D"/>
              <w:left w:val="single" w:sz="4" w:space="0" w:color="475C6D"/>
              <w:right w:val="single" w:sz="4" w:space="0" w:color="475C6D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D6F11F" w14:textId="7B5FFA50" w:rsidR="009229B8" w:rsidRPr="003E7A8C" w:rsidRDefault="009229B8" w:rsidP="009229B8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</w:rPr>
            </w:pPr>
            <w:r w:rsidRPr="003E7A8C">
              <w:rPr>
                <w:rFonts w:cs="Arial"/>
                <w:b/>
                <w:bCs/>
              </w:rPr>
              <w:t>Location identifier / descriptor</w:t>
            </w:r>
          </w:p>
        </w:tc>
        <w:tc>
          <w:tcPr>
            <w:tcW w:w="1654" w:type="dxa"/>
            <w:vMerge w:val="restart"/>
            <w:tcBorders>
              <w:top w:val="single" w:sz="4" w:space="0" w:color="475C6D"/>
              <w:left w:val="single" w:sz="4" w:space="0" w:color="475C6D"/>
              <w:right w:val="single" w:sz="4" w:space="0" w:color="475C6D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ECE177" w14:textId="2C12C96C" w:rsidR="009229B8" w:rsidRPr="003E7A8C" w:rsidRDefault="009229B8" w:rsidP="009229B8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</w:rPr>
            </w:pPr>
            <w:r w:rsidRPr="003E7A8C">
              <w:rPr>
                <w:rFonts w:cs="Arial"/>
                <w:b/>
                <w:bCs/>
              </w:rPr>
              <w:t xml:space="preserve">Date of test / certification / inspection / </w:t>
            </w:r>
            <w:r w:rsidRPr="003E7A8C">
              <w:rPr>
                <w:rFonts w:cs="Arial"/>
                <w:b/>
                <w:bCs/>
              </w:rPr>
              <w:br/>
              <w:t>service</w:t>
            </w:r>
          </w:p>
        </w:tc>
        <w:tc>
          <w:tcPr>
            <w:tcW w:w="6361" w:type="dxa"/>
            <w:gridSpan w:val="6"/>
            <w:tcBorders>
              <w:top w:val="single" w:sz="4" w:space="0" w:color="475C6D"/>
              <w:left w:val="single" w:sz="4" w:space="0" w:color="475C6D"/>
              <w:bottom w:val="single" w:sz="4" w:space="0" w:color="475C6D"/>
              <w:right w:val="single" w:sz="4" w:space="0" w:color="475C6D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D21645" w14:textId="5BE22EF9" w:rsidR="009229B8" w:rsidRPr="003E7A8C" w:rsidRDefault="009229B8" w:rsidP="00B2013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bCs/>
              </w:rPr>
            </w:pPr>
            <w:r w:rsidRPr="003E7A8C">
              <w:rPr>
                <w:rFonts w:cs="Arial"/>
                <w:b/>
                <w:bCs/>
              </w:rPr>
              <w:t>Required frequency of check</w:t>
            </w:r>
          </w:p>
        </w:tc>
        <w:tc>
          <w:tcPr>
            <w:tcW w:w="1489" w:type="dxa"/>
            <w:vMerge w:val="restart"/>
            <w:tcBorders>
              <w:top w:val="single" w:sz="4" w:space="0" w:color="475C6D"/>
              <w:left w:val="single" w:sz="4" w:space="0" w:color="475C6D"/>
              <w:right w:val="single" w:sz="4" w:space="0" w:color="475C6D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AD1B34" w14:textId="5FE6C09B" w:rsidR="009229B8" w:rsidRPr="003E7A8C" w:rsidRDefault="009229B8" w:rsidP="009229B8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</w:rPr>
            </w:pPr>
            <w:r w:rsidRPr="003E7A8C">
              <w:rPr>
                <w:rFonts w:cs="Arial"/>
                <w:b/>
                <w:bCs/>
              </w:rPr>
              <w:t>Specific standard to apply</w:t>
            </w:r>
          </w:p>
        </w:tc>
        <w:tc>
          <w:tcPr>
            <w:tcW w:w="2101" w:type="dxa"/>
            <w:vMerge w:val="restart"/>
            <w:tcBorders>
              <w:top w:val="single" w:sz="4" w:space="0" w:color="475C6D"/>
              <w:left w:val="single" w:sz="4" w:space="0" w:color="475C6D"/>
              <w:right w:val="single" w:sz="4" w:space="0" w:color="475C6D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F94DF7" w14:textId="6FB8F941" w:rsidR="009229B8" w:rsidRPr="003E7A8C" w:rsidRDefault="009229B8" w:rsidP="009229B8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</w:rPr>
            </w:pPr>
            <w:r w:rsidRPr="00B2013A">
              <w:rPr>
                <w:rFonts w:cs="Arial"/>
                <w:b/>
                <w:bCs/>
              </w:rPr>
              <w:t>Comments</w:t>
            </w:r>
          </w:p>
        </w:tc>
      </w:tr>
      <w:tr w:rsidR="009229B8" w:rsidRPr="00B2013A" w14:paraId="3C39B381" w14:textId="77777777" w:rsidTr="00B2013A">
        <w:trPr>
          <w:trHeight w:val="400"/>
        </w:trPr>
        <w:tc>
          <w:tcPr>
            <w:tcW w:w="2102" w:type="dxa"/>
            <w:vMerge/>
            <w:tcBorders>
              <w:left w:val="single" w:sz="4" w:space="0" w:color="475C6D"/>
              <w:bottom w:val="single" w:sz="4" w:space="0" w:color="475C6D"/>
              <w:right w:val="single" w:sz="4" w:space="0" w:color="475C6D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EAED9C" w14:textId="77777777" w:rsidR="009229B8" w:rsidRPr="00B2013A" w:rsidRDefault="009229B8" w:rsidP="009B1DA5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</w:rPr>
            </w:pPr>
          </w:p>
        </w:tc>
        <w:tc>
          <w:tcPr>
            <w:tcW w:w="1489" w:type="dxa"/>
            <w:vMerge/>
            <w:tcBorders>
              <w:left w:val="single" w:sz="4" w:space="0" w:color="475C6D"/>
              <w:bottom w:val="single" w:sz="4" w:space="0" w:color="475C6D"/>
              <w:right w:val="single" w:sz="4" w:space="0" w:color="475C6D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AA55E9" w14:textId="77777777" w:rsidR="009229B8" w:rsidRPr="00B2013A" w:rsidRDefault="009229B8" w:rsidP="009B1DA5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</w:rPr>
            </w:pPr>
          </w:p>
        </w:tc>
        <w:tc>
          <w:tcPr>
            <w:tcW w:w="1654" w:type="dxa"/>
            <w:vMerge/>
            <w:tcBorders>
              <w:left w:val="single" w:sz="4" w:space="0" w:color="475C6D"/>
              <w:bottom w:val="single" w:sz="4" w:space="0" w:color="475C6D"/>
              <w:right w:val="single" w:sz="4" w:space="0" w:color="475C6D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AE9620" w14:textId="77777777" w:rsidR="009229B8" w:rsidRPr="00B2013A" w:rsidRDefault="009229B8" w:rsidP="009B1DA5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</w:rPr>
            </w:pPr>
          </w:p>
        </w:tc>
        <w:tc>
          <w:tcPr>
            <w:tcW w:w="1040" w:type="dxa"/>
            <w:tcBorders>
              <w:top w:val="single" w:sz="4" w:space="0" w:color="475C6D"/>
              <w:left w:val="single" w:sz="4" w:space="0" w:color="475C6D"/>
              <w:bottom w:val="single" w:sz="4" w:space="0" w:color="475C6D"/>
              <w:right w:val="single" w:sz="4" w:space="0" w:color="475C6D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C2123B" w14:textId="6E69DCD7" w:rsidR="009229B8" w:rsidRPr="00B2013A" w:rsidRDefault="009229B8" w:rsidP="009B1DA5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</w:rPr>
            </w:pPr>
            <w:r w:rsidRPr="00B2013A">
              <w:rPr>
                <w:rFonts w:cs="Arial"/>
                <w:b/>
                <w:bCs/>
              </w:rPr>
              <w:t>Daily</w:t>
            </w:r>
          </w:p>
        </w:tc>
        <w:tc>
          <w:tcPr>
            <w:tcW w:w="1040" w:type="dxa"/>
            <w:tcBorders>
              <w:top w:val="single" w:sz="4" w:space="0" w:color="475C6D"/>
              <w:left w:val="single" w:sz="4" w:space="0" w:color="475C6D"/>
              <w:bottom w:val="single" w:sz="4" w:space="0" w:color="475C6D"/>
              <w:right w:val="single" w:sz="4" w:space="0" w:color="475C6D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423BA6" w14:textId="47BD9DD4" w:rsidR="009229B8" w:rsidRPr="00B2013A" w:rsidRDefault="009229B8" w:rsidP="009B1DA5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</w:rPr>
            </w:pPr>
            <w:r w:rsidRPr="00B2013A">
              <w:rPr>
                <w:rFonts w:cs="Arial"/>
                <w:b/>
                <w:bCs/>
              </w:rPr>
              <w:t>Weekly</w:t>
            </w:r>
          </w:p>
        </w:tc>
        <w:tc>
          <w:tcPr>
            <w:tcW w:w="1040" w:type="dxa"/>
            <w:tcBorders>
              <w:top w:val="single" w:sz="4" w:space="0" w:color="475C6D"/>
              <w:left w:val="single" w:sz="4" w:space="0" w:color="475C6D"/>
              <w:bottom w:val="single" w:sz="4" w:space="0" w:color="475C6D"/>
              <w:right w:val="single" w:sz="4" w:space="0" w:color="475C6D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F71D74" w14:textId="109F7870" w:rsidR="009229B8" w:rsidRPr="00B2013A" w:rsidRDefault="009229B8" w:rsidP="009B1DA5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</w:rPr>
            </w:pPr>
            <w:r w:rsidRPr="00B2013A">
              <w:rPr>
                <w:rFonts w:cs="Arial"/>
                <w:b/>
                <w:bCs/>
              </w:rPr>
              <w:t>Monthly</w:t>
            </w:r>
          </w:p>
        </w:tc>
        <w:tc>
          <w:tcPr>
            <w:tcW w:w="1161" w:type="dxa"/>
            <w:tcBorders>
              <w:top w:val="single" w:sz="4" w:space="0" w:color="475C6D"/>
              <w:left w:val="single" w:sz="4" w:space="0" w:color="475C6D"/>
              <w:bottom w:val="single" w:sz="4" w:space="0" w:color="475C6D"/>
              <w:right w:val="single" w:sz="4" w:space="0" w:color="475C6D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31D64A" w14:textId="4EBA2803" w:rsidR="009229B8" w:rsidRPr="00B2013A" w:rsidRDefault="009229B8" w:rsidP="009B1DA5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</w:rPr>
            </w:pPr>
            <w:r w:rsidRPr="00B2013A">
              <w:rPr>
                <w:rFonts w:cs="Arial"/>
                <w:b/>
                <w:bCs/>
              </w:rPr>
              <w:t>Quarterly</w:t>
            </w:r>
          </w:p>
        </w:tc>
        <w:tc>
          <w:tcPr>
            <w:tcW w:w="1040" w:type="dxa"/>
            <w:tcBorders>
              <w:top w:val="single" w:sz="4" w:space="0" w:color="475C6D"/>
              <w:left w:val="single" w:sz="4" w:space="0" w:color="475C6D"/>
              <w:bottom w:val="single" w:sz="4" w:space="0" w:color="475C6D"/>
              <w:right w:val="single" w:sz="4" w:space="0" w:color="475C6D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F6A522" w14:textId="39CDB1C4" w:rsidR="009229B8" w:rsidRPr="00B2013A" w:rsidRDefault="009229B8" w:rsidP="009B1DA5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</w:rPr>
            </w:pPr>
            <w:r w:rsidRPr="00B2013A">
              <w:rPr>
                <w:rFonts w:cs="Arial"/>
                <w:b/>
                <w:bCs/>
              </w:rPr>
              <w:t>Ann</w:t>
            </w:r>
            <w:r w:rsidR="00B2013A" w:rsidRPr="00B2013A">
              <w:rPr>
                <w:rFonts w:cs="Arial"/>
                <w:b/>
                <w:bCs/>
              </w:rPr>
              <w:t>ual</w:t>
            </w:r>
          </w:p>
        </w:tc>
        <w:tc>
          <w:tcPr>
            <w:tcW w:w="1040" w:type="dxa"/>
            <w:tcBorders>
              <w:top w:val="single" w:sz="4" w:space="0" w:color="475C6D"/>
              <w:left w:val="single" w:sz="4" w:space="0" w:color="475C6D"/>
              <w:bottom w:val="single" w:sz="4" w:space="0" w:color="475C6D"/>
              <w:right w:val="single" w:sz="4" w:space="0" w:color="475C6D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29D16F" w14:textId="41F19915" w:rsidR="009229B8" w:rsidRPr="00B2013A" w:rsidRDefault="00B2013A" w:rsidP="009B1DA5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</w:rPr>
            </w:pPr>
            <w:r w:rsidRPr="00B2013A">
              <w:rPr>
                <w:rFonts w:cs="Arial"/>
                <w:b/>
                <w:bCs/>
              </w:rPr>
              <w:t>Other</w:t>
            </w:r>
          </w:p>
        </w:tc>
        <w:tc>
          <w:tcPr>
            <w:tcW w:w="1489" w:type="dxa"/>
            <w:vMerge/>
            <w:tcBorders>
              <w:left w:val="single" w:sz="4" w:space="0" w:color="475C6D"/>
              <w:bottom w:val="single" w:sz="4" w:space="0" w:color="475C6D"/>
              <w:right w:val="single" w:sz="4" w:space="0" w:color="475C6D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545F20" w14:textId="77777777" w:rsidR="009229B8" w:rsidRPr="00B2013A" w:rsidRDefault="009229B8" w:rsidP="009B1DA5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</w:rPr>
            </w:pPr>
          </w:p>
        </w:tc>
        <w:tc>
          <w:tcPr>
            <w:tcW w:w="2101" w:type="dxa"/>
            <w:vMerge/>
            <w:tcBorders>
              <w:left w:val="single" w:sz="4" w:space="0" w:color="475C6D"/>
              <w:bottom w:val="single" w:sz="4" w:space="0" w:color="475C6D"/>
              <w:right w:val="single" w:sz="4" w:space="0" w:color="475C6D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D21342" w14:textId="77777777" w:rsidR="009229B8" w:rsidRPr="00B2013A" w:rsidRDefault="009229B8" w:rsidP="009B1DA5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</w:rPr>
            </w:pPr>
          </w:p>
        </w:tc>
      </w:tr>
      <w:tr w:rsidR="00B2013A" w:rsidRPr="003E7A8C" w14:paraId="5D3BEBFD" w14:textId="77777777" w:rsidTr="00B2013A">
        <w:tblPrEx>
          <w:shd w:val="clear" w:color="auto" w:fill="auto"/>
        </w:tblPrEx>
        <w:trPr>
          <w:trHeight w:val="283"/>
        </w:trPr>
        <w:tc>
          <w:tcPr>
            <w:tcW w:w="2102" w:type="dxa"/>
            <w:tcBorders>
              <w:top w:val="single" w:sz="4" w:space="0" w:color="475C6D"/>
              <w:left w:val="single" w:sz="4" w:space="0" w:color="475C6D"/>
              <w:bottom w:val="single" w:sz="4" w:space="0" w:color="475C6D"/>
              <w:right w:val="single" w:sz="4" w:space="0" w:color="475C6D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FDF29A" w14:textId="77777777" w:rsidR="00B2013A" w:rsidRPr="003E7A8C" w:rsidRDefault="00B2013A" w:rsidP="009B1DA5">
            <w:pPr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</w:p>
        </w:tc>
        <w:tc>
          <w:tcPr>
            <w:tcW w:w="1489" w:type="dxa"/>
            <w:tcBorders>
              <w:top w:val="single" w:sz="4" w:space="0" w:color="475C6D"/>
              <w:left w:val="single" w:sz="4" w:space="0" w:color="475C6D"/>
              <w:bottom w:val="single" w:sz="4" w:space="0" w:color="475C6D"/>
              <w:right w:val="single" w:sz="4" w:space="0" w:color="475C6D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50E079" w14:textId="77777777" w:rsidR="00B2013A" w:rsidRPr="003E7A8C" w:rsidRDefault="00B2013A" w:rsidP="009B1DA5">
            <w:pPr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</w:p>
        </w:tc>
        <w:tc>
          <w:tcPr>
            <w:tcW w:w="1654" w:type="dxa"/>
            <w:tcBorders>
              <w:top w:val="single" w:sz="4" w:space="0" w:color="475C6D"/>
              <w:left w:val="single" w:sz="4" w:space="0" w:color="475C6D"/>
              <w:bottom w:val="single" w:sz="4" w:space="0" w:color="475C6D"/>
              <w:right w:val="single" w:sz="4" w:space="0" w:color="475C6D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C07CB0" w14:textId="77777777" w:rsidR="00B2013A" w:rsidRPr="003E7A8C" w:rsidRDefault="00B2013A" w:rsidP="009B1DA5">
            <w:pPr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</w:p>
        </w:tc>
        <w:tc>
          <w:tcPr>
            <w:tcW w:w="1040" w:type="dxa"/>
            <w:tcBorders>
              <w:top w:val="single" w:sz="4" w:space="0" w:color="475C6D"/>
              <w:left w:val="single" w:sz="4" w:space="0" w:color="475C6D"/>
              <w:bottom w:val="single" w:sz="4" w:space="0" w:color="475C6D"/>
              <w:right w:val="single" w:sz="4" w:space="0" w:color="475C6D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7C5A03" w14:textId="77777777" w:rsidR="00B2013A" w:rsidRPr="003E7A8C" w:rsidRDefault="00B2013A" w:rsidP="009B1DA5">
            <w:pPr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</w:p>
        </w:tc>
        <w:tc>
          <w:tcPr>
            <w:tcW w:w="1040" w:type="dxa"/>
            <w:tcBorders>
              <w:top w:val="single" w:sz="4" w:space="0" w:color="475C6D"/>
              <w:left w:val="single" w:sz="4" w:space="0" w:color="475C6D"/>
              <w:bottom w:val="single" w:sz="4" w:space="0" w:color="475C6D"/>
              <w:right w:val="single" w:sz="4" w:space="0" w:color="475C6D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95D20C" w14:textId="77777777" w:rsidR="00B2013A" w:rsidRPr="003E7A8C" w:rsidRDefault="00B2013A" w:rsidP="009B1DA5">
            <w:pPr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</w:p>
        </w:tc>
        <w:tc>
          <w:tcPr>
            <w:tcW w:w="1040" w:type="dxa"/>
            <w:tcBorders>
              <w:top w:val="single" w:sz="4" w:space="0" w:color="475C6D"/>
              <w:left w:val="single" w:sz="4" w:space="0" w:color="475C6D"/>
              <w:bottom w:val="single" w:sz="4" w:space="0" w:color="475C6D"/>
              <w:right w:val="single" w:sz="4" w:space="0" w:color="475C6D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A7EF99" w14:textId="77777777" w:rsidR="00B2013A" w:rsidRPr="003E7A8C" w:rsidRDefault="00B2013A" w:rsidP="009B1DA5">
            <w:pPr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</w:p>
        </w:tc>
        <w:tc>
          <w:tcPr>
            <w:tcW w:w="1161" w:type="dxa"/>
            <w:tcBorders>
              <w:top w:val="single" w:sz="4" w:space="0" w:color="475C6D"/>
              <w:left w:val="single" w:sz="4" w:space="0" w:color="475C6D"/>
              <w:bottom w:val="single" w:sz="4" w:space="0" w:color="475C6D"/>
              <w:right w:val="single" w:sz="4" w:space="0" w:color="475C6D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9FA73C" w14:textId="77777777" w:rsidR="00B2013A" w:rsidRPr="003E7A8C" w:rsidRDefault="00B2013A" w:rsidP="009B1DA5">
            <w:pPr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</w:p>
        </w:tc>
        <w:tc>
          <w:tcPr>
            <w:tcW w:w="1040" w:type="dxa"/>
            <w:tcBorders>
              <w:top w:val="single" w:sz="4" w:space="0" w:color="475C6D"/>
              <w:left w:val="single" w:sz="4" w:space="0" w:color="475C6D"/>
              <w:bottom w:val="single" w:sz="4" w:space="0" w:color="475C6D"/>
              <w:right w:val="single" w:sz="4" w:space="0" w:color="475C6D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DF7CCB" w14:textId="77777777" w:rsidR="00B2013A" w:rsidRPr="003E7A8C" w:rsidRDefault="00B2013A" w:rsidP="009B1DA5">
            <w:pPr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</w:p>
        </w:tc>
        <w:tc>
          <w:tcPr>
            <w:tcW w:w="1040" w:type="dxa"/>
            <w:tcBorders>
              <w:top w:val="single" w:sz="4" w:space="0" w:color="475C6D"/>
              <w:left w:val="single" w:sz="4" w:space="0" w:color="475C6D"/>
              <w:bottom w:val="single" w:sz="4" w:space="0" w:color="475C6D"/>
              <w:right w:val="single" w:sz="4" w:space="0" w:color="475C6D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C342FA" w14:textId="77777777" w:rsidR="00B2013A" w:rsidRPr="003E7A8C" w:rsidRDefault="00B2013A" w:rsidP="009B1DA5">
            <w:pPr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</w:p>
        </w:tc>
        <w:tc>
          <w:tcPr>
            <w:tcW w:w="1489" w:type="dxa"/>
            <w:tcBorders>
              <w:top w:val="single" w:sz="4" w:space="0" w:color="475C6D"/>
              <w:left w:val="single" w:sz="4" w:space="0" w:color="475C6D"/>
              <w:bottom w:val="single" w:sz="4" w:space="0" w:color="475C6D"/>
              <w:right w:val="single" w:sz="4" w:space="0" w:color="475C6D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ED3262" w14:textId="77777777" w:rsidR="00B2013A" w:rsidRPr="003E7A8C" w:rsidRDefault="00B2013A" w:rsidP="009B1DA5">
            <w:pPr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</w:p>
        </w:tc>
        <w:tc>
          <w:tcPr>
            <w:tcW w:w="2101" w:type="dxa"/>
            <w:tcBorders>
              <w:top w:val="single" w:sz="4" w:space="0" w:color="475C6D"/>
              <w:left w:val="single" w:sz="4" w:space="0" w:color="475C6D"/>
              <w:bottom w:val="single" w:sz="4" w:space="0" w:color="475C6D"/>
              <w:right w:val="single" w:sz="4" w:space="0" w:color="475C6D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B2B0F8" w14:textId="77777777" w:rsidR="00B2013A" w:rsidRPr="003E7A8C" w:rsidRDefault="00B2013A" w:rsidP="009B1DA5">
            <w:pPr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</w:p>
        </w:tc>
      </w:tr>
      <w:tr w:rsidR="00B2013A" w:rsidRPr="003E7A8C" w14:paraId="6D5EA179" w14:textId="77777777" w:rsidTr="00B2013A">
        <w:tblPrEx>
          <w:shd w:val="clear" w:color="auto" w:fill="auto"/>
        </w:tblPrEx>
        <w:trPr>
          <w:trHeight w:val="283"/>
        </w:trPr>
        <w:tc>
          <w:tcPr>
            <w:tcW w:w="2102" w:type="dxa"/>
            <w:tcBorders>
              <w:top w:val="single" w:sz="4" w:space="0" w:color="475C6D"/>
              <w:left w:val="single" w:sz="4" w:space="0" w:color="475C6D"/>
              <w:bottom w:val="single" w:sz="4" w:space="0" w:color="475C6D"/>
              <w:right w:val="single" w:sz="4" w:space="0" w:color="475C6D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1188B8" w14:textId="77777777" w:rsidR="00B2013A" w:rsidRPr="003E7A8C" w:rsidRDefault="00B2013A" w:rsidP="009B1DA5">
            <w:pPr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</w:p>
        </w:tc>
        <w:tc>
          <w:tcPr>
            <w:tcW w:w="1489" w:type="dxa"/>
            <w:tcBorders>
              <w:top w:val="single" w:sz="4" w:space="0" w:color="475C6D"/>
              <w:left w:val="single" w:sz="4" w:space="0" w:color="475C6D"/>
              <w:bottom w:val="single" w:sz="4" w:space="0" w:color="475C6D"/>
              <w:right w:val="single" w:sz="4" w:space="0" w:color="475C6D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B6B1C5" w14:textId="77777777" w:rsidR="00B2013A" w:rsidRPr="003E7A8C" w:rsidRDefault="00B2013A" w:rsidP="009B1DA5">
            <w:pPr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</w:p>
        </w:tc>
        <w:tc>
          <w:tcPr>
            <w:tcW w:w="1654" w:type="dxa"/>
            <w:tcBorders>
              <w:top w:val="single" w:sz="4" w:space="0" w:color="475C6D"/>
              <w:left w:val="single" w:sz="4" w:space="0" w:color="475C6D"/>
              <w:bottom w:val="single" w:sz="4" w:space="0" w:color="475C6D"/>
              <w:right w:val="single" w:sz="4" w:space="0" w:color="475C6D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CE8B83" w14:textId="77777777" w:rsidR="00B2013A" w:rsidRPr="003E7A8C" w:rsidRDefault="00B2013A" w:rsidP="009B1DA5">
            <w:pPr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</w:p>
        </w:tc>
        <w:tc>
          <w:tcPr>
            <w:tcW w:w="1040" w:type="dxa"/>
            <w:tcBorders>
              <w:top w:val="single" w:sz="4" w:space="0" w:color="475C6D"/>
              <w:left w:val="single" w:sz="4" w:space="0" w:color="475C6D"/>
              <w:bottom w:val="single" w:sz="4" w:space="0" w:color="475C6D"/>
              <w:right w:val="single" w:sz="4" w:space="0" w:color="475C6D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CAFC3B" w14:textId="77777777" w:rsidR="00B2013A" w:rsidRPr="003E7A8C" w:rsidRDefault="00B2013A" w:rsidP="009B1DA5">
            <w:pPr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</w:p>
        </w:tc>
        <w:tc>
          <w:tcPr>
            <w:tcW w:w="1040" w:type="dxa"/>
            <w:tcBorders>
              <w:top w:val="single" w:sz="4" w:space="0" w:color="475C6D"/>
              <w:left w:val="single" w:sz="4" w:space="0" w:color="475C6D"/>
              <w:bottom w:val="single" w:sz="4" w:space="0" w:color="475C6D"/>
              <w:right w:val="single" w:sz="4" w:space="0" w:color="475C6D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3B1C87" w14:textId="77777777" w:rsidR="00B2013A" w:rsidRPr="003E7A8C" w:rsidRDefault="00B2013A" w:rsidP="009B1DA5">
            <w:pPr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</w:p>
        </w:tc>
        <w:tc>
          <w:tcPr>
            <w:tcW w:w="1040" w:type="dxa"/>
            <w:tcBorders>
              <w:top w:val="single" w:sz="4" w:space="0" w:color="475C6D"/>
              <w:left w:val="single" w:sz="4" w:space="0" w:color="475C6D"/>
              <w:bottom w:val="single" w:sz="4" w:space="0" w:color="475C6D"/>
              <w:right w:val="single" w:sz="4" w:space="0" w:color="475C6D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C2509E" w14:textId="77777777" w:rsidR="00B2013A" w:rsidRPr="003E7A8C" w:rsidRDefault="00B2013A" w:rsidP="009B1DA5">
            <w:pPr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</w:p>
        </w:tc>
        <w:tc>
          <w:tcPr>
            <w:tcW w:w="1161" w:type="dxa"/>
            <w:tcBorders>
              <w:top w:val="single" w:sz="4" w:space="0" w:color="475C6D"/>
              <w:left w:val="single" w:sz="4" w:space="0" w:color="475C6D"/>
              <w:bottom w:val="single" w:sz="4" w:space="0" w:color="475C6D"/>
              <w:right w:val="single" w:sz="4" w:space="0" w:color="475C6D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9B94B1" w14:textId="77777777" w:rsidR="00B2013A" w:rsidRPr="003E7A8C" w:rsidRDefault="00B2013A" w:rsidP="009B1DA5">
            <w:pPr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</w:p>
        </w:tc>
        <w:tc>
          <w:tcPr>
            <w:tcW w:w="1040" w:type="dxa"/>
            <w:tcBorders>
              <w:top w:val="single" w:sz="4" w:space="0" w:color="475C6D"/>
              <w:left w:val="single" w:sz="4" w:space="0" w:color="475C6D"/>
              <w:bottom w:val="single" w:sz="4" w:space="0" w:color="475C6D"/>
              <w:right w:val="single" w:sz="4" w:space="0" w:color="475C6D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A4153A" w14:textId="77777777" w:rsidR="00B2013A" w:rsidRPr="003E7A8C" w:rsidRDefault="00B2013A" w:rsidP="009B1DA5">
            <w:pPr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</w:p>
        </w:tc>
        <w:tc>
          <w:tcPr>
            <w:tcW w:w="1040" w:type="dxa"/>
            <w:tcBorders>
              <w:top w:val="single" w:sz="4" w:space="0" w:color="475C6D"/>
              <w:left w:val="single" w:sz="4" w:space="0" w:color="475C6D"/>
              <w:bottom w:val="single" w:sz="4" w:space="0" w:color="475C6D"/>
              <w:right w:val="single" w:sz="4" w:space="0" w:color="475C6D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CF447C" w14:textId="77777777" w:rsidR="00B2013A" w:rsidRPr="003E7A8C" w:rsidRDefault="00B2013A" w:rsidP="009B1DA5">
            <w:pPr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</w:p>
        </w:tc>
        <w:tc>
          <w:tcPr>
            <w:tcW w:w="1489" w:type="dxa"/>
            <w:tcBorders>
              <w:top w:val="single" w:sz="4" w:space="0" w:color="475C6D"/>
              <w:left w:val="single" w:sz="4" w:space="0" w:color="475C6D"/>
              <w:bottom w:val="single" w:sz="4" w:space="0" w:color="475C6D"/>
              <w:right w:val="single" w:sz="4" w:space="0" w:color="475C6D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8330E5" w14:textId="77777777" w:rsidR="00B2013A" w:rsidRPr="003E7A8C" w:rsidRDefault="00B2013A" w:rsidP="009B1DA5">
            <w:pPr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</w:p>
        </w:tc>
        <w:tc>
          <w:tcPr>
            <w:tcW w:w="2101" w:type="dxa"/>
            <w:tcBorders>
              <w:top w:val="single" w:sz="4" w:space="0" w:color="475C6D"/>
              <w:left w:val="single" w:sz="4" w:space="0" w:color="475C6D"/>
              <w:bottom w:val="single" w:sz="4" w:space="0" w:color="475C6D"/>
              <w:right w:val="single" w:sz="4" w:space="0" w:color="475C6D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F7B81A" w14:textId="77777777" w:rsidR="00B2013A" w:rsidRPr="003E7A8C" w:rsidRDefault="00B2013A" w:rsidP="009B1DA5">
            <w:pPr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</w:p>
        </w:tc>
      </w:tr>
      <w:tr w:rsidR="00B2013A" w:rsidRPr="003E7A8C" w14:paraId="1C96318B" w14:textId="77777777" w:rsidTr="00B2013A">
        <w:tblPrEx>
          <w:shd w:val="clear" w:color="auto" w:fill="auto"/>
        </w:tblPrEx>
        <w:trPr>
          <w:trHeight w:val="283"/>
        </w:trPr>
        <w:tc>
          <w:tcPr>
            <w:tcW w:w="2102" w:type="dxa"/>
            <w:tcBorders>
              <w:top w:val="single" w:sz="4" w:space="0" w:color="475C6D"/>
              <w:left w:val="single" w:sz="4" w:space="0" w:color="475C6D"/>
              <w:bottom w:val="single" w:sz="4" w:space="0" w:color="475C6D"/>
              <w:right w:val="single" w:sz="4" w:space="0" w:color="475C6D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2BE7FD" w14:textId="77777777" w:rsidR="00B2013A" w:rsidRPr="003E7A8C" w:rsidRDefault="00B2013A" w:rsidP="009B1DA5">
            <w:pPr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</w:p>
        </w:tc>
        <w:tc>
          <w:tcPr>
            <w:tcW w:w="1489" w:type="dxa"/>
            <w:tcBorders>
              <w:top w:val="single" w:sz="4" w:space="0" w:color="475C6D"/>
              <w:left w:val="single" w:sz="4" w:space="0" w:color="475C6D"/>
              <w:bottom w:val="single" w:sz="4" w:space="0" w:color="475C6D"/>
              <w:right w:val="single" w:sz="4" w:space="0" w:color="475C6D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6F99C5" w14:textId="77777777" w:rsidR="00B2013A" w:rsidRPr="003E7A8C" w:rsidRDefault="00B2013A" w:rsidP="009B1DA5">
            <w:pPr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</w:p>
        </w:tc>
        <w:tc>
          <w:tcPr>
            <w:tcW w:w="1654" w:type="dxa"/>
            <w:tcBorders>
              <w:top w:val="single" w:sz="4" w:space="0" w:color="475C6D"/>
              <w:left w:val="single" w:sz="4" w:space="0" w:color="475C6D"/>
              <w:bottom w:val="single" w:sz="4" w:space="0" w:color="475C6D"/>
              <w:right w:val="single" w:sz="4" w:space="0" w:color="475C6D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6AF1A3" w14:textId="77777777" w:rsidR="00B2013A" w:rsidRPr="003E7A8C" w:rsidRDefault="00B2013A" w:rsidP="009B1DA5">
            <w:pPr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</w:p>
        </w:tc>
        <w:tc>
          <w:tcPr>
            <w:tcW w:w="1040" w:type="dxa"/>
            <w:tcBorders>
              <w:top w:val="single" w:sz="4" w:space="0" w:color="475C6D"/>
              <w:left w:val="single" w:sz="4" w:space="0" w:color="475C6D"/>
              <w:bottom w:val="single" w:sz="4" w:space="0" w:color="475C6D"/>
              <w:right w:val="single" w:sz="4" w:space="0" w:color="475C6D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C4C73E" w14:textId="77777777" w:rsidR="00B2013A" w:rsidRPr="003E7A8C" w:rsidRDefault="00B2013A" w:rsidP="009B1DA5">
            <w:pPr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</w:p>
        </w:tc>
        <w:tc>
          <w:tcPr>
            <w:tcW w:w="1040" w:type="dxa"/>
            <w:tcBorders>
              <w:top w:val="single" w:sz="4" w:space="0" w:color="475C6D"/>
              <w:left w:val="single" w:sz="4" w:space="0" w:color="475C6D"/>
              <w:bottom w:val="single" w:sz="4" w:space="0" w:color="475C6D"/>
              <w:right w:val="single" w:sz="4" w:space="0" w:color="475C6D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1C64DF" w14:textId="77777777" w:rsidR="00B2013A" w:rsidRPr="003E7A8C" w:rsidRDefault="00B2013A" w:rsidP="009B1DA5">
            <w:pPr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</w:p>
        </w:tc>
        <w:tc>
          <w:tcPr>
            <w:tcW w:w="1040" w:type="dxa"/>
            <w:tcBorders>
              <w:top w:val="single" w:sz="4" w:space="0" w:color="475C6D"/>
              <w:left w:val="single" w:sz="4" w:space="0" w:color="475C6D"/>
              <w:bottom w:val="single" w:sz="4" w:space="0" w:color="475C6D"/>
              <w:right w:val="single" w:sz="4" w:space="0" w:color="475C6D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56A690" w14:textId="77777777" w:rsidR="00B2013A" w:rsidRPr="003E7A8C" w:rsidRDefault="00B2013A" w:rsidP="009B1DA5">
            <w:pPr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</w:p>
        </w:tc>
        <w:tc>
          <w:tcPr>
            <w:tcW w:w="1161" w:type="dxa"/>
            <w:tcBorders>
              <w:top w:val="single" w:sz="4" w:space="0" w:color="475C6D"/>
              <w:left w:val="single" w:sz="4" w:space="0" w:color="475C6D"/>
              <w:bottom w:val="single" w:sz="4" w:space="0" w:color="475C6D"/>
              <w:right w:val="single" w:sz="4" w:space="0" w:color="475C6D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40BD33" w14:textId="77777777" w:rsidR="00B2013A" w:rsidRPr="003E7A8C" w:rsidRDefault="00B2013A" w:rsidP="009B1DA5">
            <w:pPr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</w:p>
        </w:tc>
        <w:tc>
          <w:tcPr>
            <w:tcW w:w="1040" w:type="dxa"/>
            <w:tcBorders>
              <w:top w:val="single" w:sz="4" w:space="0" w:color="475C6D"/>
              <w:left w:val="single" w:sz="4" w:space="0" w:color="475C6D"/>
              <w:bottom w:val="single" w:sz="4" w:space="0" w:color="475C6D"/>
              <w:right w:val="single" w:sz="4" w:space="0" w:color="475C6D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A73407" w14:textId="77777777" w:rsidR="00B2013A" w:rsidRPr="003E7A8C" w:rsidRDefault="00B2013A" w:rsidP="009B1DA5">
            <w:pPr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</w:p>
        </w:tc>
        <w:tc>
          <w:tcPr>
            <w:tcW w:w="1040" w:type="dxa"/>
            <w:tcBorders>
              <w:top w:val="single" w:sz="4" w:space="0" w:color="475C6D"/>
              <w:left w:val="single" w:sz="4" w:space="0" w:color="475C6D"/>
              <w:bottom w:val="single" w:sz="4" w:space="0" w:color="475C6D"/>
              <w:right w:val="single" w:sz="4" w:space="0" w:color="475C6D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83DCF6" w14:textId="77777777" w:rsidR="00B2013A" w:rsidRPr="003E7A8C" w:rsidRDefault="00B2013A" w:rsidP="009B1DA5">
            <w:pPr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</w:p>
        </w:tc>
        <w:tc>
          <w:tcPr>
            <w:tcW w:w="1489" w:type="dxa"/>
            <w:tcBorders>
              <w:top w:val="single" w:sz="4" w:space="0" w:color="475C6D"/>
              <w:left w:val="single" w:sz="4" w:space="0" w:color="475C6D"/>
              <w:bottom w:val="single" w:sz="4" w:space="0" w:color="475C6D"/>
              <w:right w:val="single" w:sz="4" w:space="0" w:color="475C6D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C0C333" w14:textId="77777777" w:rsidR="00B2013A" w:rsidRPr="003E7A8C" w:rsidRDefault="00B2013A" w:rsidP="009B1DA5">
            <w:pPr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</w:p>
        </w:tc>
        <w:tc>
          <w:tcPr>
            <w:tcW w:w="2101" w:type="dxa"/>
            <w:tcBorders>
              <w:top w:val="single" w:sz="4" w:space="0" w:color="475C6D"/>
              <w:left w:val="single" w:sz="4" w:space="0" w:color="475C6D"/>
              <w:bottom w:val="single" w:sz="4" w:space="0" w:color="475C6D"/>
              <w:right w:val="single" w:sz="4" w:space="0" w:color="475C6D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D62DC" w14:textId="77777777" w:rsidR="00B2013A" w:rsidRPr="003E7A8C" w:rsidRDefault="00B2013A" w:rsidP="009B1DA5">
            <w:pPr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</w:p>
        </w:tc>
      </w:tr>
      <w:tr w:rsidR="00B2013A" w:rsidRPr="003E7A8C" w14:paraId="1889E6A1" w14:textId="77777777" w:rsidTr="00B2013A">
        <w:tblPrEx>
          <w:shd w:val="clear" w:color="auto" w:fill="auto"/>
        </w:tblPrEx>
        <w:trPr>
          <w:trHeight w:val="283"/>
        </w:trPr>
        <w:tc>
          <w:tcPr>
            <w:tcW w:w="2102" w:type="dxa"/>
            <w:tcBorders>
              <w:top w:val="single" w:sz="4" w:space="0" w:color="475C6D"/>
              <w:left w:val="single" w:sz="4" w:space="0" w:color="475C6D"/>
              <w:bottom w:val="single" w:sz="4" w:space="0" w:color="475C6D"/>
              <w:right w:val="single" w:sz="4" w:space="0" w:color="475C6D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364F51" w14:textId="77777777" w:rsidR="00B2013A" w:rsidRPr="003E7A8C" w:rsidRDefault="00B2013A" w:rsidP="009B1DA5">
            <w:pPr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</w:p>
        </w:tc>
        <w:tc>
          <w:tcPr>
            <w:tcW w:w="1489" w:type="dxa"/>
            <w:tcBorders>
              <w:top w:val="single" w:sz="4" w:space="0" w:color="475C6D"/>
              <w:left w:val="single" w:sz="4" w:space="0" w:color="475C6D"/>
              <w:bottom w:val="single" w:sz="4" w:space="0" w:color="475C6D"/>
              <w:right w:val="single" w:sz="4" w:space="0" w:color="475C6D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8DA2DA" w14:textId="77777777" w:rsidR="00B2013A" w:rsidRPr="003E7A8C" w:rsidRDefault="00B2013A" w:rsidP="009B1DA5">
            <w:pPr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</w:p>
        </w:tc>
        <w:tc>
          <w:tcPr>
            <w:tcW w:w="1654" w:type="dxa"/>
            <w:tcBorders>
              <w:top w:val="single" w:sz="4" w:space="0" w:color="475C6D"/>
              <w:left w:val="single" w:sz="4" w:space="0" w:color="475C6D"/>
              <w:bottom w:val="single" w:sz="4" w:space="0" w:color="475C6D"/>
              <w:right w:val="single" w:sz="4" w:space="0" w:color="475C6D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AD6987" w14:textId="77777777" w:rsidR="00B2013A" w:rsidRPr="003E7A8C" w:rsidRDefault="00B2013A" w:rsidP="009B1DA5">
            <w:pPr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</w:p>
        </w:tc>
        <w:tc>
          <w:tcPr>
            <w:tcW w:w="1040" w:type="dxa"/>
            <w:tcBorders>
              <w:top w:val="single" w:sz="4" w:space="0" w:color="475C6D"/>
              <w:left w:val="single" w:sz="4" w:space="0" w:color="475C6D"/>
              <w:bottom w:val="single" w:sz="4" w:space="0" w:color="475C6D"/>
              <w:right w:val="single" w:sz="4" w:space="0" w:color="475C6D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B61BD6" w14:textId="77777777" w:rsidR="00B2013A" w:rsidRPr="003E7A8C" w:rsidRDefault="00B2013A" w:rsidP="009B1DA5">
            <w:pPr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</w:p>
        </w:tc>
        <w:tc>
          <w:tcPr>
            <w:tcW w:w="1040" w:type="dxa"/>
            <w:tcBorders>
              <w:top w:val="single" w:sz="4" w:space="0" w:color="475C6D"/>
              <w:left w:val="single" w:sz="4" w:space="0" w:color="475C6D"/>
              <w:bottom w:val="single" w:sz="4" w:space="0" w:color="475C6D"/>
              <w:right w:val="single" w:sz="4" w:space="0" w:color="475C6D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56B8A2" w14:textId="77777777" w:rsidR="00B2013A" w:rsidRPr="003E7A8C" w:rsidRDefault="00B2013A" w:rsidP="009B1DA5">
            <w:pPr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</w:p>
        </w:tc>
        <w:tc>
          <w:tcPr>
            <w:tcW w:w="1040" w:type="dxa"/>
            <w:tcBorders>
              <w:top w:val="single" w:sz="4" w:space="0" w:color="475C6D"/>
              <w:left w:val="single" w:sz="4" w:space="0" w:color="475C6D"/>
              <w:bottom w:val="single" w:sz="4" w:space="0" w:color="475C6D"/>
              <w:right w:val="single" w:sz="4" w:space="0" w:color="475C6D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F5FB29" w14:textId="77777777" w:rsidR="00B2013A" w:rsidRPr="003E7A8C" w:rsidRDefault="00B2013A" w:rsidP="009B1DA5">
            <w:pPr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</w:p>
        </w:tc>
        <w:tc>
          <w:tcPr>
            <w:tcW w:w="1161" w:type="dxa"/>
            <w:tcBorders>
              <w:top w:val="single" w:sz="4" w:space="0" w:color="475C6D"/>
              <w:left w:val="single" w:sz="4" w:space="0" w:color="475C6D"/>
              <w:bottom w:val="single" w:sz="4" w:space="0" w:color="475C6D"/>
              <w:right w:val="single" w:sz="4" w:space="0" w:color="475C6D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B14BB5" w14:textId="77777777" w:rsidR="00B2013A" w:rsidRPr="003E7A8C" w:rsidRDefault="00B2013A" w:rsidP="009B1DA5">
            <w:pPr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</w:p>
        </w:tc>
        <w:tc>
          <w:tcPr>
            <w:tcW w:w="1040" w:type="dxa"/>
            <w:tcBorders>
              <w:top w:val="single" w:sz="4" w:space="0" w:color="475C6D"/>
              <w:left w:val="single" w:sz="4" w:space="0" w:color="475C6D"/>
              <w:bottom w:val="single" w:sz="4" w:space="0" w:color="475C6D"/>
              <w:right w:val="single" w:sz="4" w:space="0" w:color="475C6D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B2233D" w14:textId="77777777" w:rsidR="00B2013A" w:rsidRPr="003E7A8C" w:rsidRDefault="00B2013A" w:rsidP="009B1DA5">
            <w:pPr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</w:p>
        </w:tc>
        <w:tc>
          <w:tcPr>
            <w:tcW w:w="1040" w:type="dxa"/>
            <w:tcBorders>
              <w:top w:val="single" w:sz="4" w:space="0" w:color="475C6D"/>
              <w:left w:val="single" w:sz="4" w:space="0" w:color="475C6D"/>
              <w:bottom w:val="single" w:sz="4" w:space="0" w:color="475C6D"/>
              <w:right w:val="single" w:sz="4" w:space="0" w:color="475C6D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FEB5C0" w14:textId="77777777" w:rsidR="00B2013A" w:rsidRPr="003E7A8C" w:rsidRDefault="00B2013A" w:rsidP="009B1DA5">
            <w:pPr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</w:p>
        </w:tc>
        <w:tc>
          <w:tcPr>
            <w:tcW w:w="1489" w:type="dxa"/>
            <w:tcBorders>
              <w:top w:val="single" w:sz="4" w:space="0" w:color="475C6D"/>
              <w:left w:val="single" w:sz="4" w:space="0" w:color="475C6D"/>
              <w:bottom w:val="single" w:sz="4" w:space="0" w:color="475C6D"/>
              <w:right w:val="single" w:sz="4" w:space="0" w:color="475C6D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8F5161" w14:textId="77777777" w:rsidR="00B2013A" w:rsidRPr="003E7A8C" w:rsidRDefault="00B2013A" w:rsidP="009B1DA5">
            <w:pPr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</w:p>
        </w:tc>
        <w:tc>
          <w:tcPr>
            <w:tcW w:w="2101" w:type="dxa"/>
            <w:tcBorders>
              <w:top w:val="single" w:sz="4" w:space="0" w:color="475C6D"/>
              <w:left w:val="single" w:sz="4" w:space="0" w:color="475C6D"/>
              <w:bottom w:val="single" w:sz="4" w:space="0" w:color="475C6D"/>
              <w:right w:val="single" w:sz="4" w:space="0" w:color="475C6D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31CCC8" w14:textId="77777777" w:rsidR="00B2013A" w:rsidRPr="003E7A8C" w:rsidRDefault="00B2013A" w:rsidP="009B1DA5">
            <w:pPr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</w:p>
        </w:tc>
      </w:tr>
      <w:tr w:rsidR="00B2013A" w:rsidRPr="003E7A8C" w14:paraId="18FDDCE4" w14:textId="77777777" w:rsidTr="00B2013A">
        <w:tblPrEx>
          <w:shd w:val="clear" w:color="auto" w:fill="auto"/>
        </w:tblPrEx>
        <w:trPr>
          <w:trHeight w:val="283"/>
        </w:trPr>
        <w:tc>
          <w:tcPr>
            <w:tcW w:w="2102" w:type="dxa"/>
            <w:tcBorders>
              <w:top w:val="single" w:sz="4" w:space="0" w:color="475C6D"/>
              <w:left w:val="single" w:sz="4" w:space="0" w:color="475C6D"/>
              <w:bottom w:val="single" w:sz="4" w:space="0" w:color="475C6D"/>
              <w:right w:val="single" w:sz="4" w:space="0" w:color="475C6D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37A32C" w14:textId="77777777" w:rsidR="00B2013A" w:rsidRPr="003E7A8C" w:rsidRDefault="00B2013A" w:rsidP="009B1DA5">
            <w:pPr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</w:p>
        </w:tc>
        <w:tc>
          <w:tcPr>
            <w:tcW w:w="1489" w:type="dxa"/>
            <w:tcBorders>
              <w:top w:val="single" w:sz="4" w:space="0" w:color="475C6D"/>
              <w:left w:val="single" w:sz="4" w:space="0" w:color="475C6D"/>
              <w:bottom w:val="single" w:sz="4" w:space="0" w:color="475C6D"/>
              <w:right w:val="single" w:sz="4" w:space="0" w:color="475C6D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7B9797" w14:textId="77777777" w:rsidR="00B2013A" w:rsidRPr="003E7A8C" w:rsidRDefault="00B2013A" w:rsidP="009B1DA5">
            <w:pPr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</w:p>
        </w:tc>
        <w:tc>
          <w:tcPr>
            <w:tcW w:w="1654" w:type="dxa"/>
            <w:tcBorders>
              <w:top w:val="single" w:sz="4" w:space="0" w:color="475C6D"/>
              <w:left w:val="single" w:sz="4" w:space="0" w:color="475C6D"/>
              <w:bottom w:val="single" w:sz="4" w:space="0" w:color="475C6D"/>
              <w:right w:val="single" w:sz="4" w:space="0" w:color="475C6D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736191" w14:textId="77777777" w:rsidR="00B2013A" w:rsidRPr="003E7A8C" w:rsidRDefault="00B2013A" w:rsidP="009B1DA5">
            <w:pPr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</w:p>
        </w:tc>
        <w:tc>
          <w:tcPr>
            <w:tcW w:w="1040" w:type="dxa"/>
            <w:tcBorders>
              <w:top w:val="single" w:sz="4" w:space="0" w:color="475C6D"/>
              <w:left w:val="single" w:sz="4" w:space="0" w:color="475C6D"/>
              <w:bottom w:val="single" w:sz="4" w:space="0" w:color="475C6D"/>
              <w:right w:val="single" w:sz="4" w:space="0" w:color="475C6D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72FACE" w14:textId="77777777" w:rsidR="00B2013A" w:rsidRPr="003E7A8C" w:rsidRDefault="00B2013A" w:rsidP="009B1DA5">
            <w:pPr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</w:p>
        </w:tc>
        <w:tc>
          <w:tcPr>
            <w:tcW w:w="1040" w:type="dxa"/>
            <w:tcBorders>
              <w:top w:val="single" w:sz="4" w:space="0" w:color="475C6D"/>
              <w:left w:val="single" w:sz="4" w:space="0" w:color="475C6D"/>
              <w:bottom w:val="single" w:sz="4" w:space="0" w:color="475C6D"/>
              <w:right w:val="single" w:sz="4" w:space="0" w:color="475C6D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0C5F85" w14:textId="77777777" w:rsidR="00B2013A" w:rsidRPr="003E7A8C" w:rsidRDefault="00B2013A" w:rsidP="009B1DA5">
            <w:pPr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</w:p>
        </w:tc>
        <w:tc>
          <w:tcPr>
            <w:tcW w:w="1040" w:type="dxa"/>
            <w:tcBorders>
              <w:top w:val="single" w:sz="4" w:space="0" w:color="475C6D"/>
              <w:left w:val="single" w:sz="4" w:space="0" w:color="475C6D"/>
              <w:bottom w:val="single" w:sz="4" w:space="0" w:color="475C6D"/>
              <w:right w:val="single" w:sz="4" w:space="0" w:color="475C6D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B92B03" w14:textId="77777777" w:rsidR="00B2013A" w:rsidRPr="003E7A8C" w:rsidRDefault="00B2013A" w:rsidP="009B1DA5">
            <w:pPr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</w:p>
        </w:tc>
        <w:tc>
          <w:tcPr>
            <w:tcW w:w="1161" w:type="dxa"/>
            <w:tcBorders>
              <w:top w:val="single" w:sz="4" w:space="0" w:color="475C6D"/>
              <w:left w:val="single" w:sz="4" w:space="0" w:color="475C6D"/>
              <w:bottom w:val="single" w:sz="4" w:space="0" w:color="475C6D"/>
              <w:right w:val="single" w:sz="4" w:space="0" w:color="475C6D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B3E6B0" w14:textId="77777777" w:rsidR="00B2013A" w:rsidRPr="003E7A8C" w:rsidRDefault="00B2013A" w:rsidP="009B1DA5">
            <w:pPr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</w:p>
        </w:tc>
        <w:tc>
          <w:tcPr>
            <w:tcW w:w="1040" w:type="dxa"/>
            <w:tcBorders>
              <w:top w:val="single" w:sz="4" w:space="0" w:color="475C6D"/>
              <w:left w:val="single" w:sz="4" w:space="0" w:color="475C6D"/>
              <w:bottom w:val="single" w:sz="4" w:space="0" w:color="475C6D"/>
              <w:right w:val="single" w:sz="4" w:space="0" w:color="475C6D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A5A430" w14:textId="77777777" w:rsidR="00B2013A" w:rsidRPr="003E7A8C" w:rsidRDefault="00B2013A" w:rsidP="009B1DA5">
            <w:pPr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</w:p>
        </w:tc>
        <w:tc>
          <w:tcPr>
            <w:tcW w:w="1040" w:type="dxa"/>
            <w:tcBorders>
              <w:top w:val="single" w:sz="4" w:space="0" w:color="475C6D"/>
              <w:left w:val="single" w:sz="4" w:space="0" w:color="475C6D"/>
              <w:bottom w:val="single" w:sz="4" w:space="0" w:color="475C6D"/>
              <w:right w:val="single" w:sz="4" w:space="0" w:color="475C6D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988C65" w14:textId="77777777" w:rsidR="00B2013A" w:rsidRPr="003E7A8C" w:rsidRDefault="00B2013A" w:rsidP="009B1DA5">
            <w:pPr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</w:p>
        </w:tc>
        <w:tc>
          <w:tcPr>
            <w:tcW w:w="1489" w:type="dxa"/>
            <w:tcBorders>
              <w:top w:val="single" w:sz="4" w:space="0" w:color="475C6D"/>
              <w:left w:val="single" w:sz="4" w:space="0" w:color="475C6D"/>
              <w:bottom w:val="single" w:sz="4" w:space="0" w:color="475C6D"/>
              <w:right w:val="single" w:sz="4" w:space="0" w:color="475C6D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4ED90E" w14:textId="77777777" w:rsidR="00B2013A" w:rsidRPr="003E7A8C" w:rsidRDefault="00B2013A" w:rsidP="009B1DA5">
            <w:pPr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</w:p>
        </w:tc>
        <w:tc>
          <w:tcPr>
            <w:tcW w:w="2101" w:type="dxa"/>
            <w:tcBorders>
              <w:top w:val="single" w:sz="4" w:space="0" w:color="475C6D"/>
              <w:left w:val="single" w:sz="4" w:space="0" w:color="475C6D"/>
              <w:bottom w:val="single" w:sz="4" w:space="0" w:color="475C6D"/>
              <w:right w:val="single" w:sz="4" w:space="0" w:color="475C6D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E9CA2B" w14:textId="77777777" w:rsidR="00B2013A" w:rsidRPr="003E7A8C" w:rsidRDefault="00B2013A" w:rsidP="009B1DA5">
            <w:pPr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</w:p>
        </w:tc>
      </w:tr>
      <w:tr w:rsidR="00F664E0" w:rsidRPr="003E7A8C" w14:paraId="452A5E35" w14:textId="77777777" w:rsidTr="00B2013A">
        <w:tblPrEx>
          <w:shd w:val="clear" w:color="auto" w:fill="auto"/>
        </w:tblPrEx>
        <w:trPr>
          <w:trHeight w:val="283"/>
        </w:trPr>
        <w:tc>
          <w:tcPr>
            <w:tcW w:w="2102" w:type="dxa"/>
            <w:tcBorders>
              <w:top w:val="single" w:sz="4" w:space="0" w:color="475C6D"/>
              <w:left w:val="single" w:sz="4" w:space="0" w:color="475C6D"/>
              <w:bottom w:val="single" w:sz="4" w:space="0" w:color="475C6D"/>
              <w:right w:val="single" w:sz="4" w:space="0" w:color="475C6D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9BBEA5" w14:textId="77777777" w:rsidR="00F664E0" w:rsidRPr="003E7A8C" w:rsidRDefault="00F664E0" w:rsidP="009B1DA5">
            <w:pPr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</w:p>
        </w:tc>
        <w:tc>
          <w:tcPr>
            <w:tcW w:w="1489" w:type="dxa"/>
            <w:tcBorders>
              <w:top w:val="single" w:sz="4" w:space="0" w:color="475C6D"/>
              <w:left w:val="single" w:sz="4" w:space="0" w:color="475C6D"/>
              <w:bottom w:val="single" w:sz="4" w:space="0" w:color="475C6D"/>
              <w:right w:val="single" w:sz="4" w:space="0" w:color="475C6D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EDA0AC" w14:textId="77777777" w:rsidR="00F664E0" w:rsidRPr="003E7A8C" w:rsidRDefault="00F664E0" w:rsidP="009B1DA5">
            <w:pPr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</w:p>
        </w:tc>
        <w:tc>
          <w:tcPr>
            <w:tcW w:w="1654" w:type="dxa"/>
            <w:tcBorders>
              <w:top w:val="single" w:sz="4" w:space="0" w:color="475C6D"/>
              <w:left w:val="single" w:sz="4" w:space="0" w:color="475C6D"/>
              <w:bottom w:val="single" w:sz="4" w:space="0" w:color="475C6D"/>
              <w:right w:val="single" w:sz="4" w:space="0" w:color="475C6D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39D36E" w14:textId="77777777" w:rsidR="00F664E0" w:rsidRPr="003E7A8C" w:rsidRDefault="00F664E0" w:rsidP="009B1DA5">
            <w:pPr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</w:p>
        </w:tc>
        <w:tc>
          <w:tcPr>
            <w:tcW w:w="1040" w:type="dxa"/>
            <w:tcBorders>
              <w:top w:val="single" w:sz="4" w:space="0" w:color="475C6D"/>
              <w:left w:val="single" w:sz="4" w:space="0" w:color="475C6D"/>
              <w:bottom w:val="single" w:sz="4" w:space="0" w:color="475C6D"/>
              <w:right w:val="single" w:sz="4" w:space="0" w:color="475C6D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7100FE" w14:textId="77777777" w:rsidR="00F664E0" w:rsidRPr="003E7A8C" w:rsidRDefault="00F664E0" w:rsidP="009B1DA5">
            <w:pPr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</w:p>
        </w:tc>
        <w:tc>
          <w:tcPr>
            <w:tcW w:w="1040" w:type="dxa"/>
            <w:tcBorders>
              <w:top w:val="single" w:sz="4" w:space="0" w:color="475C6D"/>
              <w:left w:val="single" w:sz="4" w:space="0" w:color="475C6D"/>
              <w:bottom w:val="single" w:sz="4" w:space="0" w:color="475C6D"/>
              <w:right w:val="single" w:sz="4" w:space="0" w:color="475C6D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400EE7" w14:textId="77777777" w:rsidR="00F664E0" w:rsidRPr="003E7A8C" w:rsidRDefault="00F664E0" w:rsidP="009B1DA5">
            <w:pPr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</w:p>
        </w:tc>
        <w:tc>
          <w:tcPr>
            <w:tcW w:w="1040" w:type="dxa"/>
            <w:tcBorders>
              <w:top w:val="single" w:sz="4" w:space="0" w:color="475C6D"/>
              <w:left w:val="single" w:sz="4" w:space="0" w:color="475C6D"/>
              <w:bottom w:val="single" w:sz="4" w:space="0" w:color="475C6D"/>
              <w:right w:val="single" w:sz="4" w:space="0" w:color="475C6D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888CDC" w14:textId="77777777" w:rsidR="00F664E0" w:rsidRPr="003E7A8C" w:rsidRDefault="00F664E0" w:rsidP="009B1DA5">
            <w:pPr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</w:p>
        </w:tc>
        <w:tc>
          <w:tcPr>
            <w:tcW w:w="1161" w:type="dxa"/>
            <w:tcBorders>
              <w:top w:val="single" w:sz="4" w:space="0" w:color="475C6D"/>
              <w:left w:val="single" w:sz="4" w:space="0" w:color="475C6D"/>
              <w:bottom w:val="single" w:sz="4" w:space="0" w:color="475C6D"/>
              <w:right w:val="single" w:sz="4" w:space="0" w:color="475C6D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909EB4" w14:textId="77777777" w:rsidR="00F664E0" w:rsidRPr="003E7A8C" w:rsidRDefault="00F664E0" w:rsidP="009B1DA5">
            <w:pPr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</w:p>
        </w:tc>
        <w:tc>
          <w:tcPr>
            <w:tcW w:w="1040" w:type="dxa"/>
            <w:tcBorders>
              <w:top w:val="single" w:sz="4" w:space="0" w:color="475C6D"/>
              <w:left w:val="single" w:sz="4" w:space="0" w:color="475C6D"/>
              <w:bottom w:val="single" w:sz="4" w:space="0" w:color="475C6D"/>
              <w:right w:val="single" w:sz="4" w:space="0" w:color="475C6D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251D82" w14:textId="77777777" w:rsidR="00F664E0" w:rsidRPr="003E7A8C" w:rsidRDefault="00F664E0" w:rsidP="009B1DA5">
            <w:pPr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</w:p>
        </w:tc>
        <w:tc>
          <w:tcPr>
            <w:tcW w:w="1040" w:type="dxa"/>
            <w:tcBorders>
              <w:top w:val="single" w:sz="4" w:space="0" w:color="475C6D"/>
              <w:left w:val="single" w:sz="4" w:space="0" w:color="475C6D"/>
              <w:bottom w:val="single" w:sz="4" w:space="0" w:color="475C6D"/>
              <w:right w:val="single" w:sz="4" w:space="0" w:color="475C6D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E9CDF4" w14:textId="77777777" w:rsidR="00F664E0" w:rsidRPr="003E7A8C" w:rsidRDefault="00F664E0" w:rsidP="009B1DA5">
            <w:pPr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</w:p>
        </w:tc>
        <w:tc>
          <w:tcPr>
            <w:tcW w:w="1489" w:type="dxa"/>
            <w:tcBorders>
              <w:top w:val="single" w:sz="4" w:space="0" w:color="475C6D"/>
              <w:left w:val="single" w:sz="4" w:space="0" w:color="475C6D"/>
              <w:bottom w:val="single" w:sz="4" w:space="0" w:color="475C6D"/>
              <w:right w:val="single" w:sz="4" w:space="0" w:color="475C6D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8EFFA8" w14:textId="77777777" w:rsidR="00F664E0" w:rsidRPr="003E7A8C" w:rsidRDefault="00F664E0" w:rsidP="009B1DA5">
            <w:pPr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</w:p>
        </w:tc>
        <w:tc>
          <w:tcPr>
            <w:tcW w:w="2101" w:type="dxa"/>
            <w:tcBorders>
              <w:top w:val="single" w:sz="4" w:space="0" w:color="475C6D"/>
              <w:left w:val="single" w:sz="4" w:space="0" w:color="475C6D"/>
              <w:bottom w:val="single" w:sz="4" w:space="0" w:color="475C6D"/>
              <w:right w:val="single" w:sz="4" w:space="0" w:color="475C6D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F286CD" w14:textId="77777777" w:rsidR="00F664E0" w:rsidRPr="003E7A8C" w:rsidRDefault="00F664E0" w:rsidP="009B1DA5">
            <w:pPr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</w:p>
        </w:tc>
      </w:tr>
      <w:tr w:rsidR="00F664E0" w:rsidRPr="003E7A8C" w14:paraId="544214E8" w14:textId="77777777" w:rsidTr="00B2013A">
        <w:tblPrEx>
          <w:shd w:val="clear" w:color="auto" w:fill="auto"/>
        </w:tblPrEx>
        <w:trPr>
          <w:trHeight w:val="283"/>
        </w:trPr>
        <w:tc>
          <w:tcPr>
            <w:tcW w:w="2102" w:type="dxa"/>
            <w:tcBorders>
              <w:top w:val="single" w:sz="4" w:space="0" w:color="475C6D"/>
              <w:left w:val="single" w:sz="4" w:space="0" w:color="475C6D"/>
              <w:bottom w:val="single" w:sz="4" w:space="0" w:color="475C6D"/>
              <w:right w:val="single" w:sz="4" w:space="0" w:color="475C6D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77E6B6" w14:textId="77777777" w:rsidR="00F664E0" w:rsidRPr="003E7A8C" w:rsidRDefault="00F664E0" w:rsidP="009B1DA5">
            <w:pPr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</w:p>
        </w:tc>
        <w:tc>
          <w:tcPr>
            <w:tcW w:w="1489" w:type="dxa"/>
            <w:tcBorders>
              <w:top w:val="single" w:sz="4" w:space="0" w:color="475C6D"/>
              <w:left w:val="single" w:sz="4" w:space="0" w:color="475C6D"/>
              <w:bottom w:val="single" w:sz="4" w:space="0" w:color="475C6D"/>
              <w:right w:val="single" w:sz="4" w:space="0" w:color="475C6D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DA9D9F" w14:textId="77777777" w:rsidR="00F664E0" w:rsidRPr="003E7A8C" w:rsidRDefault="00F664E0" w:rsidP="009B1DA5">
            <w:pPr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</w:p>
        </w:tc>
        <w:tc>
          <w:tcPr>
            <w:tcW w:w="1654" w:type="dxa"/>
            <w:tcBorders>
              <w:top w:val="single" w:sz="4" w:space="0" w:color="475C6D"/>
              <w:left w:val="single" w:sz="4" w:space="0" w:color="475C6D"/>
              <w:bottom w:val="single" w:sz="4" w:space="0" w:color="475C6D"/>
              <w:right w:val="single" w:sz="4" w:space="0" w:color="475C6D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DDBDDE" w14:textId="77777777" w:rsidR="00F664E0" w:rsidRPr="003E7A8C" w:rsidRDefault="00F664E0" w:rsidP="009B1DA5">
            <w:pPr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</w:p>
        </w:tc>
        <w:tc>
          <w:tcPr>
            <w:tcW w:w="1040" w:type="dxa"/>
            <w:tcBorders>
              <w:top w:val="single" w:sz="4" w:space="0" w:color="475C6D"/>
              <w:left w:val="single" w:sz="4" w:space="0" w:color="475C6D"/>
              <w:bottom w:val="single" w:sz="4" w:space="0" w:color="475C6D"/>
              <w:right w:val="single" w:sz="4" w:space="0" w:color="475C6D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C9D713" w14:textId="77777777" w:rsidR="00F664E0" w:rsidRPr="003E7A8C" w:rsidRDefault="00F664E0" w:rsidP="009B1DA5">
            <w:pPr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</w:p>
        </w:tc>
        <w:tc>
          <w:tcPr>
            <w:tcW w:w="1040" w:type="dxa"/>
            <w:tcBorders>
              <w:top w:val="single" w:sz="4" w:space="0" w:color="475C6D"/>
              <w:left w:val="single" w:sz="4" w:space="0" w:color="475C6D"/>
              <w:bottom w:val="single" w:sz="4" w:space="0" w:color="475C6D"/>
              <w:right w:val="single" w:sz="4" w:space="0" w:color="475C6D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4CBD41" w14:textId="77777777" w:rsidR="00F664E0" w:rsidRPr="003E7A8C" w:rsidRDefault="00F664E0" w:rsidP="009B1DA5">
            <w:pPr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</w:p>
        </w:tc>
        <w:tc>
          <w:tcPr>
            <w:tcW w:w="1040" w:type="dxa"/>
            <w:tcBorders>
              <w:top w:val="single" w:sz="4" w:space="0" w:color="475C6D"/>
              <w:left w:val="single" w:sz="4" w:space="0" w:color="475C6D"/>
              <w:bottom w:val="single" w:sz="4" w:space="0" w:color="475C6D"/>
              <w:right w:val="single" w:sz="4" w:space="0" w:color="475C6D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056025" w14:textId="77777777" w:rsidR="00F664E0" w:rsidRPr="003E7A8C" w:rsidRDefault="00F664E0" w:rsidP="009B1DA5">
            <w:pPr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</w:p>
        </w:tc>
        <w:tc>
          <w:tcPr>
            <w:tcW w:w="1161" w:type="dxa"/>
            <w:tcBorders>
              <w:top w:val="single" w:sz="4" w:space="0" w:color="475C6D"/>
              <w:left w:val="single" w:sz="4" w:space="0" w:color="475C6D"/>
              <w:bottom w:val="single" w:sz="4" w:space="0" w:color="475C6D"/>
              <w:right w:val="single" w:sz="4" w:space="0" w:color="475C6D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465D1B" w14:textId="77777777" w:rsidR="00F664E0" w:rsidRPr="003E7A8C" w:rsidRDefault="00F664E0" w:rsidP="009B1DA5">
            <w:pPr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</w:p>
        </w:tc>
        <w:tc>
          <w:tcPr>
            <w:tcW w:w="1040" w:type="dxa"/>
            <w:tcBorders>
              <w:top w:val="single" w:sz="4" w:space="0" w:color="475C6D"/>
              <w:left w:val="single" w:sz="4" w:space="0" w:color="475C6D"/>
              <w:bottom w:val="single" w:sz="4" w:space="0" w:color="475C6D"/>
              <w:right w:val="single" w:sz="4" w:space="0" w:color="475C6D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6EC3B3" w14:textId="77777777" w:rsidR="00F664E0" w:rsidRPr="003E7A8C" w:rsidRDefault="00F664E0" w:rsidP="009B1DA5">
            <w:pPr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</w:p>
        </w:tc>
        <w:tc>
          <w:tcPr>
            <w:tcW w:w="1040" w:type="dxa"/>
            <w:tcBorders>
              <w:top w:val="single" w:sz="4" w:space="0" w:color="475C6D"/>
              <w:left w:val="single" w:sz="4" w:space="0" w:color="475C6D"/>
              <w:bottom w:val="single" w:sz="4" w:space="0" w:color="475C6D"/>
              <w:right w:val="single" w:sz="4" w:space="0" w:color="475C6D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56A3A3" w14:textId="77777777" w:rsidR="00F664E0" w:rsidRPr="003E7A8C" w:rsidRDefault="00F664E0" w:rsidP="009B1DA5">
            <w:pPr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</w:p>
        </w:tc>
        <w:tc>
          <w:tcPr>
            <w:tcW w:w="1489" w:type="dxa"/>
            <w:tcBorders>
              <w:top w:val="single" w:sz="4" w:space="0" w:color="475C6D"/>
              <w:left w:val="single" w:sz="4" w:space="0" w:color="475C6D"/>
              <w:bottom w:val="single" w:sz="4" w:space="0" w:color="475C6D"/>
              <w:right w:val="single" w:sz="4" w:space="0" w:color="475C6D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D0767D" w14:textId="77777777" w:rsidR="00F664E0" w:rsidRPr="003E7A8C" w:rsidRDefault="00F664E0" w:rsidP="009B1DA5">
            <w:pPr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</w:p>
        </w:tc>
        <w:tc>
          <w:tcPr>
            <w:tcW w:w="2101" w:type="dxa"/>
            <w:tcBorders>
              <w:top w:val="single" w:sz="4" w:space="0" w:color="475C6D"/>
              <w:left w:val="single" w:sz="4" w:space="0" w:color="475C6D"/>
              <w:bottom w:val="single" w:sz="4" w:space="0" w:color="475C6D"/>
              <w:right w:val="single" w:sz="4" w:space="0" w:color="475C6D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5E5DD3" w14:textId="77777777" w:rsidR="00F664E0" w:rsidRPr="003E7A8C" w:rsidRDefault="00F664E0" w:rsidP="009B1DA5">
            <w:pPr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</w:p>
        </w:tc>
      </w:tr>
      <w:tr w:rsidR="00F664E0" w:rsidRPr="003E7A8C" w14:paraId="6883B371" w14:textId="77777777" w:rsidTr="00B2013A">
        <w:tblPrEx>
          <w:shd w:val="clear" w:color="auto" w:fill="auto"/>
        </w:tblPrEx>
        <w:trPr>
          <w:trHeight w:val="283"/>
        </w:trPr>
        <w:tc>
          <w:tcPr>
            <w:tcW w:w="2102" w:type="dxa"/>
            <w:tcBorders>
              <w:top w:val="single" w:sz="4" w:space="0" w:color="475C6D"/>
              <w:left w:val="single" w:sz="4" w:space="0" w:color="475C6D"/>
              <w:bottom w:val="single" w:sz="4" w:space="0" w:color="475C6D"/>
              <w:right w:val="single" w:sz="4" w:space="0" w:color="475C6D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0F111C" w14:textId="77777777" w:rsidR="00F664E0" w:rsidRPr="003E7A8C" w:rsidRDefault="00F664E0" w:rsidP="009B1DA5">
            <w:pPr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</w:p>
        </w:tc>
        <w:tc>
          <w:tcPr>
            <w:tcW w:w="1489" w:type="dxa"/>
            <w:tcBorders>
              <w:top w:val="single" w:sz="4" w:space="0" w:color="475C6D"/>
              <w:left w:val="single" w:sz="4" w:space="0" w:color="475C6D"/>
              <w:bottom w:val="single" w:sz="4" w:space="0" w:color="475C6D"/>
              <w:right w:val="single" w:sz="4" w:space="0" w:color="475C6D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10599B" w14:textId="77777777" w:rsidR="00F664E0" w:rsidRPr="003E7A8C" w:rsidRDefault="00F664E0" w:rsidP="009B1DA5">
            <w:pPr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</w:p>
        </w:tc>
        <w:tc>
          <w:tcPr>
            <w:tcW w:w="1654" w:type="dxa"/>
            <w:tcBorders>
              <w:top w:val="single" w:sz="4" w:space="0" w:color="475C6D"/>
              <w:left w:val="single" w:sz="4" w:space="0" w:color="475C6D"/>
              <w:bottom w:val="single" w:sz="4" w:space="0" w:color="475C6D"/>
              <w:right w:val="single" w:sz="4" w:space="0" w:color="475C6D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4A6181" w14:textId="77777777" w:rsidR="00F664E0" w:rsidRPr="003E7A8C" w:rsidRDefault="00F664E0" w:rsidP="009B1DA5">
            <w:pPr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</w:p>
        </w:tc>
        <w:tc>
          <w:tcPr>
            <w:tcW w:w="1040" w:type="dxa"/>
            <w:tcBorders>
              <w:top w:val="single" w:sz="4" w:space="0" w:color="475C6D"/>
              <w:left w:val="single" w:sz="4" w:space="0" w:color="475C6D"/>
              <w:bottom w:val="single" w:sz="4" w:space="0" w:color="475C6D"/>
              <w:right w:val="single" w:sz="4" w:space="0" w:color="475C6D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8B75AB" w14:textId="77777777" w:rsidR="00F664E0" w:rsidRPr="003E7A8C" w:rsidRDefault="00F664E0" w:rsidP="009B1DA5">
            <w:pPr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</w:p>
        </w:tc>
        <w:tc>
          <w:tcPr>
            <w:tcW w:w="1040" w:type="dxa"/>
            <w:tcBorders>
              <w:top w:val="single" w:sz="4" w:space="0" w:color="475C6D"/>
              <w:left w:val="single" w:sz="4" w:space="0" w:color="475C6D"/>
              <w:bottom w:val="single" w:sz="4" w:space="0" w:color="475C6D"/>
              <w:right w:val="single" w:sz="4" w:space="0" w:color="475C6D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2DF8DC" w14:textId="77777777" w:rsidR="00F664E0" w:rsidRPr="003E7A8C" w:rsidRDefault="00F664E0" w:rsidP="009B1DA5">
            <w:pPr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</w:p>
        </w:tc>
        <w:tc>
          <w:tcPr>
            <w:tcW w:w="1040" w:type="dxa"/>
            <w:tcBorders>
              <w:top w:val="single" w:sz="4" w:space="0" w:color="475C6D"/>
              <w:left w:val="single" w:sz="4" w:space="0" w:color="475C6D"/>
              <w:bottom w:val="single" w:sz="4" w:space="0" w:color="475C6D"/>
              <w:right w:val="single" w:sz="4" w:space="0" w:color="475C6D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B104A9" w14:textId="77777777" w:rsidR="00F664E0" w:rsidRPr="003E7A8C" w:rsidRDefault="00F664E0" w:rsidP="009B1DA5">
            <w:pPr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</w:p>
        </w:tc>
        <w:tc>
          <w:tcPr>
            <w:tcW w:w="1161" w:type="dxa"/>
            <w:tcBorders>
              <w:top w:val="single" w:sz="4" w:space="0" w:color="475C6D"/>
              <w:left w:val="single" w:sz="4" w:space="0" w:color="475C6D"/>
              <w:bottom w:val="single" w:sz="4" w:space="0" w:color="475C6D"/>
              <w:right w:val="single" w:sz="4" w:space="0" w:color="475C6D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0CA13B" w14:textId="77777777" w:rsidR="00F664E0" w:rsidRPr="003E7A8C" w:rsidRDefault="00F664E0" w:rsidP="009B1DA5">
            <w:pPr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</w:p>
        </w:tc>
        <w:tc>
          <w:tcPr>
            <w:tcW w:w="1040" w:type="dxa"/>
            <w:tcBorders>
              <w:top w:val="single" w:sz="4" w:space="0" w:color="475C6D"/>
              <w:left w:val="single" w:sz="4" w:space="0" w:color="475C6D"/>
              <w:bottom w:val="single" w:sz="4" w:space="0" w:color="475C6D"/>
              <w:right w:val="single" w:sz="4" w:space="0" w:color="475C6D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924C77" w14:textId="77777777" w:rsidR="00F664E0" w:rsidRPr="003E7A8C" w:rsidRDefault="00F664E0" w:rsidP="009B1DA5">
            <w:pPr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</w:p>
        </w:tc>
        <w:tc>
          <w:tcPr>
            <w:tcW w:w="1040" w:type="dxa"/>
            <w:tcBorders>
              <w:top w:val="single" w:sz="4" w:space="0" w:color="475C6D"/>
              <w:left w:val="single" w:sz="4" w:space="0" w:color="475C6D"/>
              <w:bottom w:val="single" w:sz="4" w:space="0" w:color="475C6D"/>
              <w:right w:val="single" w:sz="4" w:space="0" w:color="475C6D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8C70FC" w14:textId="77777777" w:rsidR="00F664E0" w:rsidRPr="003E7A8C" w:rsidRDefault="00F664E0" w:rsidP="009B1DA5">
            <w:pPr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</w:p>
        </w:tc>
        <w:tc>
          <w:tcPr>
            <w:tcW w:w="1489" w:type="dxa"/>
            <w:tcBorders>
              <w:top w:val="single" w:sz="4" w:space="0" w:color="475C6D"/>
              <w:left w:val="single" w:sz="4" w:space="0" w:color="475C6D"/>
              <w:bottom w:val="single" w:sz="4" w:space="0" w:color="475C6D"/>
              <w:right w:val="single" w:sz="4" w:space="0" w:color="475C6D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D741D9" w14:textId="77777777" w:rsidR="00F664E0" w:rsidRPr="003E7A8C" w:rsidRDefault="00F664E0" w:rsidP="009B1DA5">
            <w:pPr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</w:p>
        </w:tc>
        <w:tc>
          <w:tcPr>
            <w:tcW w:w="2101" w:type="dxa"/>
            <w:tcBorders>
              <w:top w:val="single" w:sz="4" w:space="0" w:color="475C6D"/>
              <w:left w:val="single" w:sz="4" w:space="0" w:color="475C6D"/>
              <w:bottom w:val="single" w:sz="4" w:space="0" w:color="475C6D"/>
              <w:right w:val="single" w:sz="4" w:space="0" w:color="475C6D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05F48D" w14:textId="77777777" w:rsidR="00F664E0" w:rsidRPr="003E7A8C" w:rsidRDefault="00F664E0" w:rsidP="009B1DA5">
            <w:pPr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</w:p>
        </w:tc>
      </w:tr>
    </w:tbl>
    <w:p w14:paraId="4DFB66F2" w14:textId="40A92802" w:rsidR="00520792" w:rsidRDefault="00520792" w:rsidP="00807915">
      <w:pPr>
        <w:tabs>
          <w:tab w:val="left" w:pos="6096"/>
          <w:tab w:val="left" w:pos="6663"/>
          <w:tab w:val="left" w:pos="13750"/>
        </w:tabs>
        <w:spacing w:after="0"/>
      </w:pPr>
    </w:p>
    <w:sectPr w:rsidR="00520792" w:rsidSect="00B2013A">
      <w:type w:val="continuous"/>
      <w:pgSz w:w="16838" w:h="11906" w:orient="landscape"/>
      <w:pgMar w:top="993" w:right="1440" w:bottom="851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C126E" w14:textId="77777777" w:rsidR="00807915" w:rsidRDefault="00807915" w:rsidP="00271EEE">
      <w:pPr>
        <w:spacing w:after="0"/>
      </w:pPr>
      <w:r>
        <w:separator/>
      </w:r>
    </w:p>
  </w:endnote>
  <w:endnote w:type="continuationSeparator" w:id="0">
    <w:p w14:paraId="75D72363" w14:textId="77777777" w:rsidR="00807915" w:rsidRDefault="00807915" w:rsidP="00271EEE">
      <w:pPr>
        <w:spacing w:after="0"/>
      </w:pPr>
      <w:r>
        <w:continuationSeparator/>
      </w:r>
    </w:p>
  </w:endnote>
  <w:endnote w:type="continuationNotice" w:id="1">
    <w:p w14:paraId="3D1815A2" w14:textId="77777777" w:rsidR="006E28DB" w:rsidRDefault="006E28DB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60231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EFB0BE" w14:textId="77777777" w:rsidR="002D5FC5" w:rsidRDefault="0019304F" w:rsidP="0019304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2375B" w14:textId="77777777" w:rsidR="00807915" w:rsidRDefault="00807915" w:rsidP="00271EEE">
      <w:pPr>
        <w:spacing w:after="0"/>
      </w:pPr>
      <w:r>
        <w:separator/>
      </w:r>
    </w:p>
  </w:footnote>
  <w:footnote w:type="continuationSeparator" w:id="0">
    <w:p w14:paraId="39BCA344" w14:textId="77777777" w:rsidR="00807915" w:rsidRDefault="00807915" w:rsidP="00271EEE">
      <w:pPr>
        <w:spacing w:after="0"/>
      </w:pPr>
      <w:r>
        <w:continuationSeparator/>
      </w:r>
    </w:p>
  </w:footnote>
  <w:footnote w:type="continuationNotice" w:id="1">
    <w:p w14:paraId="44B1BC15" w14:textId="77777777" w:rsidR="006E28DB" w:rsidRDefault="006E28DB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F6CD4"/>
    <w:multiLevelType w:val="hybridMultilevel"/>
    <w:tmpl w:val="C576B3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8A6EF7"/>
    <w:multiLevelType w:val="hybridMultilevel"/>
    <w:tmpl w:val="87AEAB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1A916D8"/>
    <w:multiLevelType w:val="hybridMultilevel"/>
    <w:tmpl w:val="46B4BC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915"/>
    <w:rsid w:val="000265E6"/>
    <w:rsid w:val="000E0186"/>
    <w:rsid w:val="000E5E7A"/>
    <w:rsid w:val="00183DD6"/>
    <w:rsid w:val="00191E97"/>
    <w:rsid w:val="0019304F"/>
    <w:rsid w:val="002264AF"/>
    <w:rsid w:val="00271EEE"/>
    <w:rsid w:val="002D5FC5"/>
    <w:rsid w:val="003E7A8C"/>
    <w:rsid w:val="004059C0"/>
    <w:rsid w:val="004169CA"/>
    <w:rsid w:val="00424A9C"/>
    <w:rsid w:val="00491505"/>
    <w:rsid w:val="004D7483"/>
    <w:rsid w:val="00520792"/>
    <w:rsid w:val="0054616D"/>
    <w:rsid w:val="00584CD1"/>
    <w:rsid w:val="006D6BE7"/>
    <w:rsid w:val="006E28DB"/>
    <w:rsid w:val="006E2910"/>
    <w:rsid w:val="006F1058"/>
    <w:rsid w:val="0074162E"/>
    <w:rsid w:val="007F11E6"/>
    <w:rsid w:val="007F6983"/>
    <w:rsid w:val="00807915"/>
    <w:rsid w:val="008601B6"/>
    <w:rsid w:val="008E7DC2"/>
    <w:rsid w:val="009229B8"/>
    <w:rsid w:val="00B2013A"/>
    <w:rsid w:val="00BC0764"/>
    <w:rsid w:val="00D36835"/>
    <w:rsid w:val="00D5181D"/>
    <w:rsid w:val="00E2376C"/>
    <w:rsid w:val="00E96713"/>
    <w:rsid w:val="00F32F32"/>
    <w:rsid w:val="00F53F8C"/>
    <w:rsid w:val="00F664E0"/>
    <w:rsid w:val="00FD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FD26A79"/>
  <w15:chartTrackingRefBased/>
  <w15:docId w15:val="{D433DB67-DA23-49AE-9D54-966FA955B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5FC5"/>
    <w:pPr>
      <w:spacing w:after="24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1EEE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71EEE"/>
  </w:style>
  <w:style w:type="paragraph" w:styleId="Footer">
    <w:name w:val="footer"/>
    <w:basedOn w:val="Normal"/>
    <w:link w:val="FooterChar"/>
    <w:uiPriority w:val="99"/>
    <w:unhideWhenUsed/>
    <w:rsid w:val="00271EEE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71EEE"/>
  </w:style>
  <w:style w:type="character" w:styleId="Hyperlink">
    <w:name w:val="Hyperlink"/>
    <w:basedOn w:val="DefaultParagraphFont"/>
    <w:uiPriority w:val="99"/>
    <w:unhideWhenUsed/>
    <w:rsid w:val="00584C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4CD1"/>
    <w:rPr>
      <w:color w:val="605E5C"/>
      <w:shd w:val="clear" w:color="auto" w:fill="E1DFDD"/>
    </w:rPr>
  </w:style>
  <w:style w:type="paragraph" w:customStyle="1" w:styleId="Addressee">
    <w:name w:val="Addressee"/>
    <w:basedOn w:val="Normal"/>
    <w:rsid w:val="00584CD1"/>
    <w:pPr>
      <w:spacing w:after="0" w:line="276" w:lineRule="auto"/>
      <w:jc w:val="both"/>
    </w:pPr>
    <w:rPr>
      <w:rFonts w:ascii="Verdana" w:hAnsi="Verdana" w:cs="Arial"/>
    </w:rPr>
  </w:style>
  <w:style w:type="paragraph" w:customStyle="1" w:styleId="Copyemaildate">
    <w:name w:val="Copy email date"/>
    <w:basedOn w:val="Normal"/>
    <w:rsid w:val="00584CD1"/>
    <w:pPr>
      <w:spacing w:before="220" w:after="0"/>
      <w:jc w:val="both"/>
    </w:pPr>
    <w:rPr>
      <w:rFonts w:ascii="Verdana" w:hAnsi="Verdana" w:cs="Arial"/>
    </w:rPr>
  </w:style>
  <w:style w:type="paragraph" w:styleId="BodyText">
    <w:name w:val="Body Text"/>
    <w:basedOn w:val="Normal"/>
    <w:link w:val="BodyTextChar"/>
    <w:uiPriority w:val="99"/>
    <w:unhideWhenUsed/>
    <w:rsid w:val="00584CD1"/>
    <w:pPr>
      <w:spacing w:before="220" w:after="0" w:line="276" w:lineRule="auto"/>
    </w:pPr>
    <w:rPr>
      <w:rFonts w:ascii="Verdana" w:hAnsi="Verdana"/>
      <w:color w:val="000000" w:themeColor="text1"/>
    </w:rPr>
  </w:style>
  <w:style w:type="character" w:customStyle="1" w:styleId="BodyTextChar">
    <w:name w:val="Body Text Char"/>
    <w:basedOn w:val="DefaultParagraphFont"/>
    <w:link w:val="BodyText"/>
    <w:uiPriority w:val="99"/>
    <w:rsid w:val="00584CD1"/>
    <w:rPr>
      <w:rFonts w:ascii="Verdana" w:hAnsi="Verdana"/>
      <w:color w:val="000000" w:themeColor="text1"/>
    </w:rPr>
  </w:style>
  <w:style w:type="paragraph" w:customStyle="1" w:styleId="Subjectline">
    <w:name w:val="Subject line"/>
    <w:basedOn w:val="Normal"/>
    <w:next w:val="Normal"/>
    <w:rsid w:val="002D5FC5"/>
    <w:pPr>
      <w:spacing w:before="160"/>
    </w:pPr>
    <w:rPr>
      <w:b/>
      <w:caps/>
    </w:rPr>
  </w:style>
  <w:style w:type="paragraph" w:styleId="Signature">
    <w:name w:val="Signature"/>
    <w:basedOn w:val="Normal"/>
    <w:link w:val="SignatureChar"/>
    <w:uiPriority w:val="99"/>
    <w:unhideWhenUsed/>
    <w:rsid w:val="00584CD1"/>
    <w:pPr>
      <w:spacing w:before="880" w:after="0"/>
    </w:pPr>
    <w:rPr>
      <w:rFonts w:ascii="Verdana" w:hAnsi="Verdana"/>
      <w:b/>
      <w:color w:val="000000" w:themeColor="text1"/>
    </w:rPr>
  </w:style>
  <w:style w:type="character" w:customStyle="1" w:styleId="SignatureChar">
    <w:name w:val="Signature Char"/>
    <w:basedOn w:val="DefaultParagraphFont"/>
    <w:link w:val="Signature"/>
    <w:uiPriority w:val="99"/>
    <w:rsid w:val="00584CD1"/>
    <w:rPr>
      <w:rFonts w:ascii="Verdana" w:hAnsi="Verdana"/>
      <w:b/>
      <w:color w:val="000000" w:themeColor="text1"/>
    </w:rPr>
  </w:style>
  <w:style w:type="paragraph" w:customStyle="1" w:styleId="Position">
    <w:name w:val="Position"/>
    <w:basedOn w:val="Normal"/>
    <w:rsid w:val="00584CD1"/>
    <w:pPr>
      <w:spacing w:before="220" w:after="0" w:line="276" w:lineRule="auto"/>
    </w:pPr>
    <w:rPr>
      <w:rFonts w:ascii="Verdana" w:eastAsiaTheme="minorEastAsia" w:hAnsi="Verdana"/>
      <w:b/>
      <w:noProof/>
      <w:lang w:eastAsia="en-GB"/>
    </w:rPr>
  </w:style>
  <w:style w:type="paragraph" w:customStyle="1" w:styleId="Addressdetails">
    <w:name w:val="Address details"/>
    <w:basedOn w:val="Normal"/>
    <w:link w:val="AddressdetailsChar"/>
    <w:qFormat/>
    <w:rsid w:val="002D5FC5"/>
    <w:pPr>
      <w:spacing w:after="0"/>
    </w:pPr>
  </w:style>
  <w:style w:type="paragraph" w:customStyle="1" w:styleId="Subject">
    <w:name w:val="Subject"/>
    <w:basedOn w:val="Normal"/>
    <w:link w:val="SubjectChar"/>
    <w:qFormat/>
    <w:rsid w:val="002D5FC5"/>
    <w:pPr>
      <w:spacing w:before="160"/>
    </w:pPr>
    <w:rPr>
      <w:b/>
    </w:rPr>
  </w:style>
  <w:style w:type="character" w:customStyle="1" w:styleId="AddressdetailsChar">
    <w:name w:val="Address details Char"/>
    <w:basedOn w:val="DefaultParagraphFont"/>
    <w:link w:val="Addressdetails"/>
    <w:rsid w:val="002D5FC5"/>
    <w:rPr>
      <w:rFonts w:ascii="Arial" w:hAnsi="Arial"/>
    </w:rPr>
  </w:style>
  <w:style w:type="paragraph" w:styleId="NoSpacing">
    <w:name w:val="No Spacing"/>
    <w:uiPriority w:val="1"/>
    <w:rsid w:val="002D5FC5"/>
    <w:pPr>
      <w:spacing w:after="0" w:line="240" w:lineRule="auto"/>
    </w:pPr>
    <w:rPr>
      <w:rFonts w:ascii="Arial" w:hAnsi="Arial"/>
    </w:rPr>
  </w:style>
  <w:style w:type="character" w:customStyle="1" w:styleId="SubjectChar">
    <w:name w:val="Subject Char"/>
    <w:basedOn w:val="DefaultParagraphFont"/>
    <w:link w:val="Subject"/>
    <w:rsid w:val="002D5FC5"/>
    <w:rPr>
      <w:rFonts w:ascii="Arial" w:hAnsi="Arial"/>
      <w:b/>
    </w:rPr>
  </w:style>
  <w:style w:type="paragraph" w:customStyle="1" w:styleId="Signaturetext">
    <w:name w:val="Signature text"/>
    <w:basedOn w:val="Normal"/>
    <w:link w:val="SignaturetextChar"/>
    <w:rsid w:val="002D5FC5"/>
    <w:rPr>
      <w:b/>
    </w:rPr>
  </w:style>
  <w:style w:type="paragraph" w:styleId="ListParagraph">
    <w:name w:val="List Paragraph"/>
    <w:basedOn w:val="Normal"/>
    <w:uiPriority w:val="34"/>
    <w:qFormat/>
    <w:rsid w:val="0019304F"/>
    <w:pPr>
      <w:ind w:left="720"/>
      <w:contextualSpacing/>
    </w:pPr>
  </w:style>
  <w:style w:type="character" w:customStyle="1" w:styleId="SignaturetextChar">
    <w:name w:val="Signature text Char"/>
    <w:basedOn w:val="DefaultParagraphFont"/>
    <w:link w:val="Signaturetext"/>
    <w:rsid w:val="002D5FC5"/>
    <w:rPr>
      <w:rFonts w:ascii="Arial" w:hAnsi="Arial"/>
      <w:b/>
    </w:rPr>
  </w:style>
  <w:style w:type="paragraph" w:customStyle="1" w:styleId="Heading">
    <w:name w:val="Heading"/>
    <w:basedOn w:val="Signaturetext"/>
    <w:link w:val="HeadingChar"/>
    <w:qFormat/>
    <w:rsid w:val="004169CA"/>
    <w:rPr>
      <w:color w:val="425563" w:themeColor="text2"/>
      <w:sz w:val="32"/>
    </w:rPr>
  </w:style>
  <w:style w:type="paragraph" w:customStyle="1" w:styleId="Subheading">
    <w:name w:val="Subheading"/>
    <w:basedOn w:val="Heading"/>
    <w:link w:val="SubheadingChar"/>
    <w:qFormat/>
    <w:rsid w:val="004169CA"/>
    <w:rPr>
      <w:color w:val="28724F" w:themeColor="accent1"/>
      <w:sz w:val="24"/>
    </w:rPr>
  </w:style>
  <w:style w:type="character" w:customStyle="1" w:styleId="HeadingChar">
    <w:name w:val="Heading Char"/>
    <w:basedOn w:val="SignaturetextChar"/>
    <w:link w:val="Heading"/>
    <w:rsid w:val="004169CA"/>
    <w:rPr>
      <w:rFonts w:ascii="Arial" w:hAnsi="Arial"/>
      <w:b/>
      <w:color w:val="425563" w:themeColor="text2"/>
      <w:sz w:val="32"/>
    </w:rPr>
  </w:style>
  <w:style w:type="character" w:customStyle="1" w:styleId="SubheadingChar">
    <w:name w:val="Subheading Char"/>
    <w:basedOn w:val="HeadingChar"/>
    <w:link w:val="Subheading"/>
    <w:rsid w:val="004169CA"/>
    <w:rPr>
      <w:rFonts w:ascii="Arial" w:hAnsi="Arial"/>
      <w:b/>
      <w:color w:val="28724F" w:themeColor="accent1"/>
      <w:sz w:val="24"/>
    </w:rPr>
  </w:style>
  <w:style w:type="table" w:styleId="TableGrid">
    <w:name w:val="Table Grid"/>
    <w:basedOn w:val="TableNormal"/>
    <w:uiPriority w:val="39"/>
    <w:rsid w:val="00807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Figures-UPDATEDSTYLING">
    <w:name w:val="Table Head (Figures - UPDATED STYLING)"/>
    <w:basedOn w:val="BodyText"/>
    <w:uiPriority w:val="99"/>
    <w:rsid w:val="00807915"/>
    <w:pPr>
      <w:tabs>
        <w:tab w:val="left" w:pos="1361"/>
      </w:tabs>
      <w:suppressAutoHyphens/>
      <w:autoSpaceDE w:val="0"/>
      <w:autoSpaceDN w:val="0"/>
      <w:adjustRightInd w:val="0"/>
      <w:spacing w:before="0" w:after="113" w:line="288" w:lineRule="auto"/>
      <w:textAlignment w:val="center"/>
    </w:pPr>
    <w:rPr>
      <w:rFonts w:ascii="Roboto" w:hAnsi="Roboto" w:cs="Roboto"/>
      <w:b/>
      <w:bCs/>
      <w:color w:val="FFFFFF"/>
    </w:rPr>
  </w:style>
  <w:style w:type="character" w:customStyle="1" w:styleId="Italic">
    <w:name w:val="Italic"/>
    <w:uiPriority w:val="99"/>
    <w:rsid w:val="00E96713"/>
    <w:rPr>
      <w:rFonts w:ascii="Roboto" w:hAnsi="Roboto" w:cs="Roboto"/>
      <w:i/>
      <w:iCs/>
      <w:color w:val="282727"/>
      <w:sz w:val="22"/>
      <w:szCs w:val="22"/>
    </w:rPr>
  </w:style>
  <w:style w:type="paragraph" w:customStyle="1" w:styleId="NoParagraphStyle">
    <w:name w:val="[No Paragraph Style]"/>
    <w:rsid w:val="003E7A8C"/>
    <w:pPr>
      <w:autoSpaceDE w:val="0"/>
      <w:autoSpaceDN w:val="0"/>
      <w:adjustRightInd w:val="0"/>
      <w:spacing w:after="0" w:line="288" w:lineRule="auto"/>
      <w:textAlignment w:val="center"/>
    </w:pPr>
    <w:rPr>
      <w:rFonts w:ascii="Roboto" w:hAnsi="Roboto"/>
      <w:color w:val="000000"/>
      <w:sz w:val="24"/>
      <w:szCs w:val="24"/>
    </w:rPr>
  </w:style>
  <w:style w:type="paragraph" w:customStyle="1" w:styleId="Figure-BulletsFigures">
    <w:name w:val="Figure - Bullets (Figures)"/>
    <w:basedOn w:val="NoParagraphStyle"/>
    <w:uiPriority w:val="99"/>
    <w:rsid w:val="007F6983"/>
    <w:pPr>
      <w:tabs>
        <w:tab w:val="left" w:pos="1020"/>
      </w:tabs>
      <w:suppressAutoHyphens/>
      <w:spacing w:after="113"/>
      <w:ind w:left="283" w:hanging="283"/>
    </w:pPr>
    <w:rPr>
      <w:rFonts w:cs="Roboto"/>
      <w:color w:val="282727"/>
      <w:sz w:val="22"/>
      <w:szCs w:val="22"/>
    </w:rPr>
  </w:style>
  <w:style w:type="paragraph" w:customStyle="1" w:styleId="FigureBodyTextFigures">
    <w:name w:val="Figure Body Text (Figures)"/>
    <w:basedOn w:val="BodyText"/>
    <w:uiPriority w:val="99"/>
    <w:rsid w:val="00F664E0"/>
    <w:pPr>
      <w:tabs>
        <w:tab w:val="left" w:pos="1361"/>
      </w:tabs>
      <w:suppressAutoHyphens/>
      <w:autoSpaceDE w:val="0"/>
      <w:autoSpaceDN w:val="0"/>
      <w:adjustRightInd w:val="0"/>
      <w:spacing w:before="0" w:after="113" w:line="288" w:lineRule="auto"/>
      <w:textAlignment w:val="center"/>
    </w:pPr>
    <w:rPr>
      <w:rFonts w:ascii="Roboto" w:hAnsi="Roboto" w:cs="Roboto"/>
      <w:color w:val="2827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jones\OneDrive%20-%20The%20Sports%20Grounds%20Safety%20Authority\Documents\Custom%20Office%20Templates\General%20headed%20-%20landscape.dotx" TargetMode="External"/></Relationships>
</file>

<file path=word/theme/theme1.xml><?xml version="1.0" encoding="utf-8"?>
<a:theme xmlns:a="http://schemas.openxmlformats.org/drawingml/2006/main" name="Office Theme">
  <a:themeElements>
    <a:clrScheme name="SGSA colours">
      <a:dk1>
        <a:sysClr val="windowText" lastClr="000000"/>
      </a:dk1>
      <a:lt1>
        <a:sysClr val="window" lastClr="FFFFFF"/>
      </a:lt1>
      <a:dk2>
        <a:srgbClr val="425563"/>
      </a:dk2>
      <a:lt2>
        <a:srgbClr val="E7E6E6"/>
      </a:lt2>
      <a:accent1>
        <a:srgbClr val="28724F"/>
      </a:accent1>
      <a:accent2>
        <a:srgbClr val="065D7F"/>
      </a:accent2>
      <a:accent3>
        <a:srgbClr val="69C9CA"/>
      </a:accent3>
      <a:accent4>
        <a:srgbClr val="CC1F36"/>
      </a:accent4>
      <a:accent5>
        <a:srgbClr val="888B8D"/>
      </a:accent5>
      <a:accent6>
        <a:srgbClr val="FE5000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B7E6D3EBABA0478CB8F83CFE4C663E" ma:contentTypeVersion="18" ma:contentTypeDescription="Create a new document." ma:contentTypeScope="" ma:versionID="8a725a88b226f3639652c8a2197d97af">
  <xsd:schema xmlns:xsd="http://www.w3.org/2001/XMLSchema" xmlns:xs="http://www.w3.org/2001/XMLSchema" xmlns:p="http://schemas.microsoft.com/office/2006/metadata/properties" xmlns:ns2="2f10b74b-c868-41e5-83c4-acf4dc86abb6" xmlns:ns3="506f11aa-304b-48e5-9722-fa77c0ed332d" targetNamespace="http://schemas.microsoft.com/office/2006/metadata/properties" ma:root="true" ma:fieldsID="0daf501a95eaf6e674c23f0c8258c134" ns2:_="" ns3:_="">
    <xsd:import namespace="2f10b74b-c868-41e5-83c4-acf4dc86abb6"/>
    <xsd:import namespace="506f11aa-304b-48e5-9722-fa77c0ed33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10b74b-c868-41e5-83c4-acf4dc86ab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1d501d1-8c3c-4b7e-bbad-c8d5a5aa3fe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f11aa-304b-48e5-9722-fa77c0ed332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ec6071c-77aa-43c2-9237-1ce3b41e7dce}" ma:internalName="TaxCatchAll" ma:showField="CatchAllData" ma:web="506f11aa-304b-48e5-9722-fa77c0ed33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f10b74b-c868-41e5-83c4-acf4dc86abb6">
      <Terms xmlns="http://schemas.microsoft.com/office/infopath/2007/PartnerControls"/>
    </lcf76f155ced4ddcb4097134ff3c332f>
    <TaxCatchAll xmlns="506f11aa-304b-48e5-9722-fa77c0ed332d" xsi:nil="true"/>
  </documentManagement>
</p:properties>
</file>

<file path=customXml/itemProps1.xml><?xml version="1.0" encoding="utf-8"?>
<ds:datastoreItem xmlns:ds="http://schemas.openxmlformats.org/officeDocument/2006/customXml" ds:itemID="{3DE4979D-EF0E-4AAF-9C27-FE756EBC9BAA}"/>
</file>

<file path=customXml/itemProps2.xml><?xml version="1.0" encoding="utf-8"?>
<ds:datastoreItem xmlns:ds="http://schemas.openxmlformats.org/officeDocument/2006/customXml" ds:itemID="{8873DE65-2FD8-476D-944C-98E2BF77D8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01A787-7BBD-4C46-8408-AF11973C658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6275DC8-99BB-4B9F-969C-8D45206E955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General headed - landscape</Template>
  <TotalTime>0</TotalTime>
  <Pages>3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Jones</dc:creator>
  <cp:keywords/>
  <dc:description/>
  <cp:lastModifiedBy>Andrea Jones</cp:lastModifiedBy>
  <cp:revision>22</cp:revision>
  <dcterms:created xsi:type="dcterms:W3CDTF">2021-09-18T19:45:00Z</dcterms:created>
  <dcterms:modified xsi:type="dcterms:W3CDTF">2021-09-18T20:34:00Z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0x010100A3B7E6D3EBABA0478CB8F83CFE4C663E</vt:lpwstr>
  </property>
</Properties>
</file>